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714" w:type="dxa"/>
        <w:tblLook w:val="04A0" w:firstRow="1" w:lastRow="0" w:firstColumn="1" w:lastColumn="0" w:noHBand="0" w:noVBand="1"/>
      </w:tblPr>
      <w:tblGrid>
        <w:gridCol w:w="5231"/>
        <w:gridCol w:w="5401"/>
      </w:tblGrid>
      <w:tr w:rsidR="004E5501" w:rsidRPr="00C127FA" w14:paraId="35D266E6" w14:textId="77777777" w:rsidTr="00250257">
        <w:tc>
          <w:tcPr>
            <w:tcW w:w="10632" w:type="dxa"/>
            <w:gridSpan w:val="2"/>
          </w:tcPr>
          <w:p w14:paraId="52BCF366" w14:textId="06ACFC52" w:rsidR="007B4439" w:rsidRPr="00DD5D7B" w:rsidRDefault="004E5501" w:rsidP="00DD5D7B">
            <w:pPr>
              <w:spacing w:before="6"/>
              <w:ind w:left="96" w:right="-20"/>
              <w:jc w:val="both"/>
              <w:rPr>
                <w:rFonts w:ascii="Arial" w:eastAsia="Calibri" w:hAnsi="Arial" w:cs="Arial"/>
              </w:rPr>
            </w:pPr>
            <w:bookmarkStart w:id="0" w:name="_GoBack"/>
            <w:bookmarkEnd w:id="0"/>
            <w:r w:rsidRPr="00C127FA">
              <w:rPr>
                <w:rFonts w:ascii="Arial" w:hAnsi="Arial" w:cs="Arial"/>
                <w:b/>
              </w:rPr>
              <w:t>JOB TITLE:</w:t>
            </w:r>
            <w:r w:rsidR="00291077" w:rsidRPr="00C127FA">
              <w:rPr>
                <w:rFonts w:ascii="Arial" w:hAnsi="Arial" w:cs="Arial"/>
                <w:b/>
              </w:rPr>
              <w:t xml:space="preserve"> </w:t>
            </w:r>
            <w:r w:rsidR="00806A42" w:rsidRPr="00C127FA">
              <w:rPr>
                <w:rFonts w:ascii="Arial" w:hAnsi="Arial" w:cs="Arial"/>
                <w:b/>
              </w:rPr>
              <w:t xml:space="preserve">Senior </w:t>
            </w:r>
            <w:r w:rsidR="00370E3B" w:rsidRPr="00C127FA">
              <w:rPr>
                <w:rFonts w:ascii="Arial" w:hAnsi="Arial" w:cs="Arial"/>
                <w:b/>
              </w:rPr>
              <w:t>Project Officer-</w:t>
            </w:r>
            <w:r w:rsidR="00AE557F" w:rsidRPr="00C127FA">
              <w:rPr>
                <w:rFonts w:ascii="Arial" w:eastAsia="Calibri" w:hAnsi="Arial" w:cs="Arial"/>
              </w:rPr>
              <w:t xml:space="preserve"> </w:t>
            </w:r>
            <w:r w:rsidR="00AE557F" w:rsidRPr="00C127FA">
              <w:rPr>
                <w:rFonts w:ascii="Arial" w:hAnsi="Arial" w:cs="Arial"/>
                <w:b/>
              </w:rPr>
              <w:t xml:space="preserve">WASH </w:t>
            </w:r>
            <w:r w:rsidR="00370E3B" w:rsidRPr="00C127FA">
              <w:rPr>
                <w:rFonts w:ascii="Arial" w:hAnsi="Arial" w:cs="Arial"/>
                <w:b/>
              </w:rPr>
              <w:t>(</w:t>
            </w:r>
            <w:r w:rsidR="00806A42" w:rsidRPr="00C127FA">
              <w:rPr>
                <w:rFonts w:ascii="Arial" w:hAnsi="Arial" w:cs="Arial"/>
                <w:b/>
              </w:rPr>
              <w:t>S</w:t>
            </w:r>
            <w:r w:rsidR="00370E3B" w:rsidRPr="00C127FA">
              <w:rPr>
                <w:rFonts w:ascii="Arial" w:hAnsi="Arial" w:cs="Arial"/>
                <w:b/>
              </w:rPr>
              <w:t>PO-</w:t>
            </w:r>
            <w:r w:rsidR="004A1787">
              <w:rPr>
                <w:rFonts w:ascii="Arial" w:hAnsi="Arial" w:cs="Arial"/>
                <w:b/>
              </w:rPr>
              <w:t>WASH</w:t>
            </w:r>
            <w:r w:rsidR="00370E3B" w:rsidRPr="00C127FA">
              <w:rPr>
                <w:rFonts w:ascii="Arial" w:hAnsi="Arial" w:cs="Arial"/>
                <w:b/>
              </w:rPr>
              <w:t>)</w:t>
            </w:r>
          </w:p>
        </w:tc>
      </w:tr>
      <w:tr w:rsidR="004E5501" w:rsidRPr="00C127FA" w14:paraId="0597B5C1" w14:textId="77777777" w:rsidTr="00250257">
        <w:tc>
          <w:tcPr>
            <w:tcW w:w="5231" w:type="dxa"/>
          </w:tcPr>
          <w:p w14:paraId="3012370D" w14:textId="217CBD08" w:rsidR="007B4439" w:rsidRPr="00DD5D7B" w:rsidRDefault="00BF422C" w:rsidP="00C127FA">
            <w:pPr>
              <w:jc w:val="both"/>
              <w:rPr>
                <w:rFonts w:ascii="Arial" w:hAnsi="Arial" w:cs="Arial"/>
                <w:b/>
                <w:lang w:val="en-GB"/>
              </w:rPr>
            </w:pPr>
            <w:r w:rsidRPr="00C127FA">
              <w:rPr>
                <w:rFonts w:ascii="Arial" w:hAnsi="Arial" w:cs="Arial"/>
                <w:b/>
              </w:rPr>
              <w:t>LINE MANAGER</w:t>
            </w:r>
            <w:r w:rsidR="004E5501" w:rsidRPr="00C127FA">
              <w:rPr>
                <w:rFonts w:ascii="Arial" w:hAnsi="Arial" w:cs="Arial"/>
                <w:b/>
              </w:rPr>
              <w:t>:</w:t>
            </w:r>
            <w:r w:rsidR="0025723F" w:rsidRPr="00C127FA">
              <w:rPr>
                <w:rFonts w:ascii="Arial" w:hAnsi="Arial" w:cs="Arial"/>
                <w:b/>
              </w:rPr>
              <w:t xml:space="preserve"> </w:t>
            </w:r>
            <w:r w:rsidR="001057CD" w:rsidRPr="00C127FA">
              <w:rPr>
                <w:rFonts w:ascii="Arial" w:hAnsi="Arial" w:cs="Arial"/>
                <w:b/>
                <w:lang w:val="en-GB"/>
              </w:rPr>
              <w:t>Project Manager</w:t>
            </w:r>
            <w:r w:rsidR="00047DE5" w:rsidRPr="00C127FA">
              <w:rPr>
                <w:rFonts w:ascii="Arial" w:hAnsi="Arial" w:cs="Arial"/>
                <w:b/>
                <w:lang w:val="en-GB"/>
              </w:rPr>
              <w:t>-</w:t>
            </w:r>
            <w:r w:rsidR="001057CD" w:rsidRPr="00C127FA">
              <w:rPr>
                <w:rFonts w:ascii="Arial" w:hAnsi="Arial" w:cs="Arial"/>
              </w:rPr>
              <w:t xml:space="preserve"> </w:t>
            </w:r>
            <w:r w:rsidR="00EE28CD">
              <w:rPr>
                <w:rFonts w:ascii="Arial" w:hAnsi="Arial" w:cs="Arial"/>
                <w:b/>
                <w:lang w:val="en-GB"/>
              </w:rPr>
              <w:t>Education</w:t>
            </w:r>
          </w:p>
        </w:tc>
        <w:tc>
          <w:tcPr>
            <w:tcW w:w="5401" w:type="dxa"/>
          </w:tcPr>
          <w:p w14:paraId="57B63EE5" w14:textId="670A1A26" w:rsidR="004E5501" w:rsidRPr="00DD5D7B" w:rsidRDefault="008A3616" w:rsidP="00DD5D7B">
            <w:pPr>
              <w:tabs>
                <w:tab w:val="left" w:pos="1141"/>
              </w:tabs>
              <w:jc w:val="both"/>
              <w:rPr>
                <w:rFonts w:ascii="Arial" w:hAnsi="Arial" w:cs="Arial"/>
                <w:b/>
              </w:rPr>
            </w:pPr>
            <w:r w:rsidRPr="00C127FA">
              <w:rPr>
                <w:rFonts w:ascii="Arial" w:hAnsi="Arial" w:cs="Arial"/>
                <w:b/>
              </w:rPr>
              <w:t>GRADE: D</w:t>
            </w:r>
          </w:p>
        </w:tc>
      </w:tr>
      <w:tr w:rsidR="004E5501" w:rsidRPr="00C127FA" w14:paraId="3FFB0E7A" w14:textId="77777777" w:rsidTr="00250257">
        <w:tc>
          <w:tcPr>
            <w:tcW w:w="5231" w:type="dxa"/>
          </w:tcPr>
          <w:p w14:paraId="17ED8345" w14:textId="39C4CF87" w:rsidR="004E5501" w:rsidRPr="00C127FA" w:rsidRDefault="00E00CCD" w:rsidP="00C127FA">
            <w:pPr>
              <w:jc w:val="both"/>
              <w:rPr>
                <w:rFonts w:ascii="Arial" w:hAnsi="Arial" w:cs="Arial"/>
                <w:b/>
              </w:rPr>
            </w:pPr>
            <w:r w:rsidRPr="00C127FA">
              <w:rPr>
                <w:rFonts w:ascii="Arial" w:hAnsi="Arial" w:cs="Arial"/>
                <w:b/>
              </w:rPr>
              <w:t>BUDGET RESPONSIBILITY:</w:t>
            </w:r>
            <w:r w:rsidR="005644B4" w:rsidRPr="00C127FA">
              <w:rPr>
                <w:rFonts w:ascii="Arial" w:hAnsi="Arial" w:cs="Arial"/>
                <w:b/>
              </w:rPr>
              <w:t xml:space="preserve"> Up to USD$</w:t>
            </w:r>
            <w:r w:rsidR="00F53BC9" w:rsidRPr="00C127FA">
              <w:rPr>
                <w:rFonts w:ascii="Arial" w:hAnsi="Arial" w:cs="Arial"/>
                <w:b/>
              </w:rPr>
              <w:t>1</w:t>
            </w:r>
            <w:r w:rsidR="00C007C1" w:rsidRPr="00C127FA">
              <w:rPr>
                <w:rFonts w:ascii="Arial" w:hAnsi="Arial" w:cs="Arial"/>
                <w:b/>
              </w:rPr>
              <w:t>5,000</w:t>
            </w:r>
          </w:p>
        </w:tc>
        <w:tc>
          <w:tcPr>
            <w:tcW w:w="5401" w:type="dxa"/>
          </w:tcPr>
          <w:p w14:paraId="0DD1AD89" w14:textId="6D645DEB" w:rsidR="007B4439" w:rsidRPr="00DD5D7B" w:rsidRDefault="004E5501" w:rsidP="00C127FA">
            <w:pPr>
              <w:jc w:val="both"/>
              <w:rPr>
                <w:rFonts w:ascii="Arial" w:hAnsi="Arial" w:cs="Arial"/>
                <w:b/>
              </w:rPr>
            </w:pPr>
            <w:r w:rsidRPr="00C127FA">
              <w:rPr>
                <w:rFonts w:ascii="Arial" w:hAnsi="Arial" w:cs="Arial"/>
                <w:b/>
              </w:rPr>
              <w:t>WORK LOCATION:</w:t>
            </w:r>
            <w:r w:rsidR="00F368FC" w:rsidRPr="00C127FA">
              <w:rPr>
                <w:rFonts w:ascii="Arial" w:hAnsi="Arial" w:cs="Arial"/>
                <w:b/>
              </w:rPr>
              <w:t xml:space="preserve"> </w:t>
            </w:r>
            <w:r w:rsidR="00EE28CD">
              <w:rPr>
                <w:rFonts w:ascii="Arial" w:hAnsi="Arial" w:cs="Arial"/>
                <w:b/>
              </w:rPr>
              <w:t>Mondul</w:t>
            </w:r>
            <w:r w:rsidR="00EE28CD" w:rsidRPr="00C127FA">
              <w:rPr>
                <w:rFonts w:ascii="Arial" w:hAnsi="Arial" w:cs="Arial"/>
                <w:b/>
              </w:rPr>
              <w:t xml:space="preserve"> </w:t>
            </w:r>
            <w:r w:rsidR="00F53BC9" w:rsidRPr="00C127FA">
              <w:rPr>
                <w:rFonts w:ascii="Arial" w:hAnsi="Arial" w:cs="Arial"/>
                <w:b/>
              </w:rPr>
              <w:t xml:space="preserve">Kiri </w:t>
            </w:r>
            <w:r w:rsidR="00A96FC9" w:rsidRPr="00C127FA">
              <w:rPr>
                <w:rFonts w:ascii="Arial" w:hAnsi="Arial" w:cs="Arial"/>
                <w:b/>
              </w:rPr>
              <w:t>Province</w:t>
            </w:r>
            <w:r w:rsidR="008734BE" w:rsidRPr="00C127FA">
              <w:rPr>
                <w:rFonts w:ascii="Arial" w:hAnsi="Arial" w:cs="Arial"/>
                <w:b/>
              </w:rPr>
              <w:t xml:space="preserve">, </w:t>
            </w:r>
            <w:r w:rsidR="00F53BC9" w:rsidRPr="00C127FA">
              <w:rPr>
                <w:rFonts w:ascii="Arial" w:hAnsi="Arial" w:cs="Arial"/>
                <w:b/>
              </w:rPr>
              <w:t>Field</w:t>
            </w:r>
            <w:r w:rsidR="008734BE" w:rsidRPr="00C127FA">
              <w:rPr>
                <w:rFonts w:ascii="Arial" w:hAnsi="Arial" w:cs="Arial"/>
                <w:b/>
              </w:rPr>
              <w:t xml:space="preserve"> Office</w:t>
            </w:r>
          </w:p>
        </w:tc>
      </w:tr>
      <w:tr w:rsidR="00E00CCD" w:rsidRPr="00C127FA" w14:paraId="63DEB937" w14:textId="77777777" w:rsidTr="00250257">
        <w:tc>
          <w:tcPr>
            <w:tcW w:w="10632" w:type="dxa"/>
            <w:gridSpan w:val="2"/>
          </w:tcPr>
          <w:p w14:paraId="1ABD1BC3" w14:textId="00DFB4D4" w:rsidR="007B4439" w:rsidRPr="00C127FA" w:rsidRDefault="00291077" w:rsidP="00C127FA">
            <w:pPr>
              <w:jc w:val="both"/>
              <w:rPr>
                <w:rFonts w:ascii="Arial" w:hAnsi="Arial" w:cs="Arial"/>
                <w:b/>
              </w:rPr>
            </w:pPr>
            <w:r w:rsidRPr="00C127FA">
              <w:rPr>
                <w:rFonts w:ascii="Arial" w:hAnsi="Arial" w:cs="Arial"/>
                <w:b/>
              </w:rPr>
              <w:t xml:space="preserve">TEAM: </w:t>
            </w:r>
            <w:r w:rsidR="00676FDA" w:rsidRPr="00C127FA">
              <w:rPr>
                <w:rFonts w:ascii="Arial" w:hAnsi="Arial" w:cs="Arial"/>
                <w:b/>
              </w:rPr>
              <w:t>Ethnic Minority Women (EMW)</w:t>
            </w:r>
          </w:p>
        </w:tc>
      </w:tr>
      <w:tr w:rsidR="004E5501" w:rsidRPr="00C127FA" w14:paraId="3D27D8ED" w14:textId="77777777" w:rsidTr="00250257">
        <w:tc>
          <w:tcPr>
            <w:tcW w:w="10632" w:type="dxa"/>
            <w:gridSpan w:val="2"/>
            <w:tcBorders>
              <w:bottom w:val="single" w:sz="4" w:space="0" w:color="auto"/>
            </w:tcBorders>
          </w:tcPr>
          <w:p w14:paraId="727467B7" w14:textId="10EFF948" w:rsidR="004E5501" w:rsidRPr="00C127FA" w:rsidRDefault="00480AD4" w:rsidP="00C127FA">
            <w:pPr>
              <w:jc w:val="both"/>
              <w:rPr>
                <w:rFonts w:ascii="Arial" w:hAnsi="Arial" w:cs="Arial"/>
                <w:b/>
              </w:rPr>
            </w:pPr>
            <w:r w:rsidRPr="00C127FA">
              <w:rPr>
                <w:rFonts w:ascii="Arial" w:hAnsi="Arial" w:cs="Arial"/>
                <w:b/>
              </w:rPr>
              <w:t>INTRODUCTION</w:t>
            </w:r>
          </w:p>
          <w:p w14:paraId="03899029" w14:textId="77777777" w:rsidR="00480AD4" w:rsidRPr="00C127FA" w:rsidRDefault="00480AD4" w:rsidP="00C127FA">
            <w:pPr>
              <w:jc w:val="both"/>
              <w:rPr>
                <w:rFonts w:ascii="Arial" w:hAnsi="Arial" w:cs="Arial"/>
                <w:b/>
              </w:rPr>
            </w:pPr>
            <w:r w:rsidRPr="00C127FA">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4F6C3927" w14:textId="77777777" w:rsidR="00480AD4" w:rsidRPr="00C127FA" w:rsidRDefault="00480AD4" w:rsidP="00C127FA">
            <w:pPr>
              <w:spacing w:before="240"/>
              <w:jc w:val="both"/>
              <w:rPr>
                <w:rFonts w:ascii="Arial" w:hAnsi="Arial" w:cs="Arial"/>
                <w:noProof/>
                <w:color w:val="000000" w:themeColor="text1"/>
              </w:rPr>
            </w:pPr>
            <w:r w:rsidRPr="00C127FA">
              <w:rPr>
                <w:rFonts w:ascii="Arial" w:hAnsi="Arial" w:cs="Arial"/>
                <w:noProof/>
                <w:color w:val="000000" w:themeColor="text1"/>
              </w:rPr>
              <w:t>CARE aims to tackle the underlying causes of poverty and social injustice and to bring lasting change to the lives of poor and vulnerable people.</w:t>
            </w:r>
          </w:p>
          <w:p w14:paraId="05D97938" w14:textId="77777777" w:rsidR="00480AD4" w:rsidRPr="00C127FA" w:rsidRDefault="00480AD4" w:rsidP="00C127FA">
            <w:pPr>
              <w:spacing w:before="240"/>
              <w:jc w:val="both"/>
              <w:rPr>
                <w:rFonts w:ascii="Arial" w:hAnsi="Arial" w:cs="Arial"/>
                <w:noProof/>
                <w:color w:val="000000" w:themeColor="text1"/>
              </w:rPr>
            </w:pPr>
            <w:r w:rsidRPr="00C127FA">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4CDB35A6" w14:textId="48070B35" w:rsidR="00676FDA" w:rsidRPr="00C127FA" w:rsidRDefault="00480AD4" w:rsidP="00C127FA">
            <w:pPr>
              <w:spacing w:before="240"/>
              <w:jc w:val="both"/>
              <w:rPr>
                <w:rFonts w:ascii="Arial" w:hAnsi="Arial" w:cs="Arial"/>
                <w:noProof/>
                <w:color w:val="000000" w:themeColor="text1"/>
              </w:rPr>
            </w:pPr>
            <w:r w:rsidRPr="00C127FA">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732D2A0F" w14:textId="266FE739" w:rsidR="00676FDA" w:rsidRPr="00C127FA" w:rsidRDefault="00676FDA" w:rsidP="00C127FA">
            <w:pPr>
              <w:spacing w:before="240"/>
              <w:jc w:val="both"/>
              <w:rPr>
                <w:rFonts w:ascii="Arial" w:hAnsi="Arial" w:cs="Arial"/>
                <w:noProof/>
                <w:color w:val="000000" w:themeColor="text1"/>
              </w:rPr>
            </w:pPr>
            <w:r w:rsidRPr="00C127FA">
              <w:rPr>
                <w:rFonts w:ascii="Arial" w:hAnsi="Arial" w:cs="Arial"/>
                <w:noProof/>
                <w:color w:val="000000" w:themeColor="text1"/>
              </w:rPr>
              <w:t xml:space="preserve">CARE Cambodia’s Ethnic Minority Women (EMW) program works with women, their communities, their leaders and authorities to ensure ethnic minority women have their rights respected, their identity valued and equitable access to livelihoods and skilled jobs. </w:t>
            </w:r>
          </w:p>
          <w:p w14:paraId="4946D360" w14:textId="50D01980" w:rsidR="00E623A6" w:rsidRPr="00C127FA" w:rsidRDefault="00E623A6" w:rsidP="00C127FA">
            <w:pPr>
              <w:jc w:val="both"/>
              <w:rPr>
                <w:rFonts w:ascii="Arial" w:hAnsi="Arial" w:cs="Arial"/>
                <w:noProof/>
                <w:color w:val="000000" w:themeColor="text1"/>
              </w:rPr>
            </w:pPr>
          </w:p>
        </w:tc>
      </w:tr>
      <w:tr w:rsidR="004E5501" w:rsidRPr="00C127FA" w14:paraId="5A6AB2F7" w14:textId="77777777" w:rsidTr="00250257">
        <w:tc>
          <w:tcPr>
            <w:tcW w:w="10632" w:type="dxa"/>
            <w:gridSpan w:val="2"/>
            <w:tcBorders>
              <w:bottom w:val="single" w:sz="4" w:space="0" w:color="auto"/>
            </w:tcBorders>
          </w:tcPr>
          <w:p w14:paraId="4135DD7A" w14:textId="7B68296A" w:rsidR="008E1E0E" w:rsidRPr="00C127FA" w:rsidRDefault="00480AD4" w:rsidP="00C127FA">
            <w:pPr>
              <w:jc w:val="both"/>
              <w:rPr>
                <w:rFonts w:ascii="Arial" w:hAnsi="Arial" w:cs="Arial"/>
                <w:b/>
              </w:rPr>
            </w:pPr>
            <w:r w:rsidRPr="00C127FA">
              <w:rPr>
                <w:rFonts w:ascii="Arial" w:hAnsi="Arial" w:cs="Arial"/>
                <w:b/>
              </w:rPr>
              <w:t>PURPOSE OF THE POSITION</w:t>
            </w:r>
          </w:p>
          <w:p w14:paraId="30CDB6D9" w14:textId="6B41919B" w:rsidR="00D675E2" w:rsidRPr="00C127FA" w:rsidRDefault="00CC7ABC" w:rsidP="00C127FA">
            <w:pPr>
              <w:jc w:val="both"/>
              <w:rPr>
                <w:rFonts w:ascii="Arial" w:hAnsi="Arial" w:cs="Arial"/>
              </w:rPr>
            </w:pPr>
            <w:r w:rsidRPr="00C127FA">
              <w:rPr>
                <w:rFonts w:ascii="Arial" w:hAnsi="Arial" w:cs="Arial"/>
              </w:rPr>
              <w:t xml:space="preserve">The Senior Project Officer- WASH </w:t>
            </w:r>
            <w:r w:rsidR="00711F6E">
              <w:rPr>
                <w:rFonts w:ascii="Arial" w:hAnsi="Arial" w:cs="Arial"/>
              </w:rPr>
              <w:t>(SPO-WASH)</w:t>
            </w:r>
            <w:r w:rsidR="007B4439">
              <w:rPr>
                <w:rFonts w:ascii="Arial" w:hAnsi="Arial" w:cs="Arial"/>
              </w:rPr>
              <w:t xml:space="preserve"> will </w:t>
            </w:r>
            <w:r w:rsidR="00D675E2" w:rsidRPr="00C127FA">
              <w:rPr>
                <w:rFonts w:ascii="Arial" w:hAnsi="Arial" w:cs="Arial"/>
              </w:rPr>
              <w:t>develop and appl</w:t>
            </w:r>
            <w:r w:rsidRPr="00C127FA">
              <w:rPr>
                <w:rFonts w:ascii="Arial" w:hAnsi="Arial" w:cs="Arial"/>
              </w:rPr>
              <w:t xml:space="preserve">y </w:t>
            </w:r>
            <w:r w:rsidR="00D675E2" w:rsidRPr="00C127FA">
              <w:rPr>
                <w:rFonts w:ascii="Arial" w:hAnsi="Arial" w:cs="Arial"/>
              </w:rPr>
              <w:t xml:space="preserve">technical strategies and provide technical advice </w:t>
            </w:r>
            <w:r w:rsidR="007B4439">
              <w:rPr>
                <w:rFonts w:ascii="Arial" w:hAnsi="Arial" w:cs="Arial"/>
              </w:rPr>
              <w:t>related to</w:t>
            </w:r>
            <w:r w:rsidR="00D675E2" w:rsidRPr="00C127FA">
              <w:rPr>
                <w:rFonts w:ascii="Arial" w:hAnsi="Arial" w:cs="Arial"/>
              </w:rPr>
              <w:t xml:space="preserve"> WASH</w:t>
            </w:r>
            <w:r w:rsidR="001918A1" w:rsidRPr="00C127FA">
              <w:rPr>
                <w:rFonts w:ascii="Arial" w:hAnsi="Arial" w:cs="Arial"/>
              </w:rPr>
              <w:t xml:space="preserve"> in Schools and Communities </w:t>
            </w:r>
            <w:r w:rsidR="00250257" w:rsidRPr="00250257">
              <w:rPr>
                <w:rFonts w:ascii="Arial" w:hAnsi="Arial" w:cs="Arial"/>
              </w:rPr>
              <w:t>through improved availability and accessibility to quality water and hygiene practice in schools, through facilitates training and awareness raisings for students and teachers in water use, sanitation and hygiene</w:t>
            </w:r>
            <w:r w:rsidR="00D675E2" w:rsidRPr="00C127FA">
              <w:rPr>
                <w:rFonts w:ascii="Arial" w:hAnsi="Arial" w:cs="Arial"/>
              </w:rPr>
              <w:t xml:space="preserve">. </w:t>
            </w:r>
            <w:r w:rsidR="001918A1" w:rsidRPr="00C127FA">
              <w:rPr>
                <w:rFonts w:ascii="Arial" w:hAnsi="Arial" w:cs="Arial"/>
              </w:rPr>
              <w:t>The SPO-WASH</w:t>
            </w:r>
            <w:r w:rsidR="00D675E2" w:rsidRPr="00C127FA">
              <w:rPr>
                <w:rFonts w:ascii="Arial" w:hAnsi="Arial" w:cs="Arial"/>
              </w:rPr>
              <w:t xml:space="preserve"> </w:t>
            </w:r>
            <w:r w:rsidR="001918A1" w:rsidRPr="00C127FA">
              <w:rPr>
                <w:rFonts w:ascii="Arial" w:hAnsi="Arial" w:cs="Arial"/>
              </w:rPr>
              <w:t>will</w:t>
            </w:r>
            <w:r w:rsidR="00D675E2" w:rsidRPr="00C127FA">
              <w:rPr>
                <w:rFonts w:ascii="Arial" w:hAnsi="Arial" w:cs="Arial"/>
              </w:rPr>
              <w:t xml:space="preserve"> monitor contractors</w:t>
            </w:r>
            <w:r w:rsidR="007B4439" w:rsidRPr="00C127FA">
              <w:rPr>
                <w:rFonts w:ascii="Arial" w:hAnsi="Arial" w:cs="Arial"/>
              </w:rPr>
              <w:t xml:space="preserve"> </w:t>
            </w:r>
            <w:r w:rsidR="00D675E2" w:rsidRPr="00C127FA">
              <w:rPr>
                <w:rFonts w:ascii="Arial" w:hAnsi="Arial" w:cs="Arial"/>
              </w:rPr>
              <w:t xml:space="preserve">to ensure quality assurance and contractual obligations are met. </w:t>
            </w:r>
            <w:r w:rsidR="001918A1" w:rsidRPr="00C127FA">
              <w:rPr>
                <w:rFonts w:ascii="Arial" w:hAnsi="Arial" w:cs="Arial"/>
              </w:rPr>
              <w:t xml:space="preserve">The SPO-WASH will </w:t>
            </w:r>
            <w:r w:rsidR="00D675E2" w:rsidRPr="00C127FA">
              <w:rPr>
                <w:rFonts w:ascii="Arial" w:hAnsi="Arial" w:cs="Arial"/>
              </w:rPr>
              <w:t xml:space="preserve">work directly with the Community Support Officers </w:t>
            </w:r>
            <w:r w:rsidR="007B4439">
              <w:rPr>
                <w:rFonts w:ascii="Arial" w:hAnsi="Arial" w:cs="Arial"/>
              </w:rPr>
              <w:t xml:space="preserve"> provide </w:t>
            </w:r>
            <w:r w:rsidR="00D675E2" w:rsidRPr="00C127FA">
              <w:rPr>
                <w:rFonts w:ascii="Arial" w:hAnsi="Arial" w:cs="Arial"/>
              </w:rPr>
              <w:t xml:space="preserve">technical training </w:t>
            </w:r>
            <w:r w:rsidR="007B4439">
              <w:rPr>
                <w:rFonts w:ascii="Arial" w:hAnsi="Arial" w:cs="Arial"/>
              </w:rPr>
              <w:t xml:space="preserve">to </w:t>
            </w:r>
            <w:r w:rsidR="00D675E2" w:rsidRPr="00C127FA">
              <w:rPr>
                <w:rFonts w:ascii="Arial" w:hAnsi="Arial" w:cs="Arial"/>
              </w:rPr>
              <w:t>Water User Groups (WUGs)</w:t>
            </w:r>
            <w:r w:rsidR="001918A1" w:rsidRPr="00C127FA">
              <w:rPr>
                <w:rFonts w:ascii="Arial" w:hAnsi="Arial" w:cs="Arial"/>
              </w:rPr>
              <w:t xml:space="preserve"> </w:t>
            </w:r>
            <w:r w:rsidR="007B4439">
              <w:rPr>
                <w:rFonts w:ascii="Arial" w:hAnsi="Arial" w:cs="Arial"/>
              </w:rPr>
              <w:t xml:space="preserve">and </w:t>
            </w:r>
            <w:r w:rsidR="00D675E2" w:rsidRPr="00C127FA">
              <w:rPr>
                <w:rFonts w:ascii="Arial" w:hAnsi="Arial" w:cs="Arial"/>
              </w:rPr>
              <w:t>to document changes and key lessons learn</w:t>
            </w:r>
            <w:r w:rsidR="007B4439">
              <w:rPr>
                <w:rFonts w:ascii="Arial" w:hAnsi="Arial" w:cs="Arial"/>
              </w:rPr>
              <w:t>ed</w:t>
            </w:r>
            <w:r w:rsidR="00D675E2" w:rsidRPr="00C127FA">
              <w:rPr>
                <w:rFonts w:ascii="Arial" w:hAnsi="Arial" w:cs="Arial"/>
              </w:rPr>
              <w:t xml:space="preserve"> </w:t>
            </w:r>
            <w:r w:rsidR="007B4439">
              <w:rPr>
                <w:rFonts w:ascii="Arial" w:hAnsi="Arial" w:cs="Arial"/>
              </w:rPr>
              <w:t xml:space="preserve">in </w:t>
            </w:r>
            <w:r w:rsidR="00D675E2" w:rsidRPr="00C127FA">
              <w:rPr>
                <w:rFonts w:ascii="Arial" w:hAnsi="Arial" w:cs="Arial"/>
              </w:rPr>
              <w:t>W</w:t>
            </w:r>
            <w:r w:rsidR="001918A1" w:rsidRPr="00C127FA">
              <w:rPr>
                <w:rFonts w:ascii="Arial" w:hAnsi="Arial" w:cs="Arial"/>
              </w:rPr>
              <w:t>ASH</w:t>
            </w:r>
            <w:r w:rsidR="00D675E2" w:rsidRPr="00C127FA">
              <w:rPr>
                <w:rFonts w:ascii="Arial" w:hAnsi="Arial" w:cs="Arial"/>
              </w:rPr>
              <w:t xml:space="preserve"> project</w:t>
            </w:r>
            <w:r w:rsidR="007B4439">
              <w:rPr>
                <w:rFonts w:ascii="Arial" w:hAnsi="Arial" w:cs="Arial"/>
              </w:rPr>
              <w:t>s</w:t>
            </w:r>
            <w:r w:rsidR="00D675E2" w:rsidRPr="00C127FA">
              <w:rPr>
                <w:rFonts w:ascii="Arial" w:hAnsi="Arial" w:cs="Arial"/>
              </w:rPr>
              <w:t xml:space="preserve">. </w:t>
            </w:r>
          </w:p>
          <w:p w14:paraId="6FBDD9A5" w14:textId="726B12AF" w:rsidR="00806A42" w:rsidRPr="00C127FA" w:rsidRDefault="00806A42" w:rsidP="00C127FA">
            <w:pPr>
              <w:jc w:val="both"/>
              <w:rPr>
                <w:rFonts w:ascii="Arial" w:hAnsi="Arial" w:cs="Arial"/>
              </w:rPr>
            </w:pPr>
          </w:p>
          <w:p w14:paraId="68A36BAD" w14:textId="388874F9" w:rsidR="008F4D56" w:rsidRPr="00C127FA" w:rsidRDefault="00DD5D7B" w:rsidP="00C127FA">
            <w:pPr>
              <w:jc w:val="both"/>
              <w:rPr>
                <w:rFonts w:ascii="Arial" w:hAnsi="Arial" w:cs="Arial"/>
              </w:rPr>
            </w:pPr>
            <w:r>
              <w:rPr>
                <w:rFonts w:ascii="Arial" w:hAnsi="Arial" w:cs="Arial"/>
              </w:rPr>
              <w:t>This position is based in</w:t>
            </w:r>
            <w:r w:rsidR="00A96FC9" w:rsidRPr="00C127FA">
              <w:rPr>
                <w:rFonts w:ascii="Arial" w:hAnsi="Arial" w:cs="Arial"/>
              </w:rPr>
              <w:t xml:space="preserve"> </w:t>
            </w:r>
            <w:r w:rsidR="00EE28CD">
              <w:rPr>
                <w:rFonts w:ascii="Arial" w:hAnsi="Arial" w:cs="Arial"/>
              </w:rPr>
              <w:t xml:space="preserve">Mondul Kiri </w:t>
            </w:r>
            <w:r w:rsidR="00A96FC9" w:rsidRPr="00C127FA">
              <w:rPr>
                <w:rFonts w:ascii="Arial" w:hAnsi="Arial" w:cs="Arial"/>
              </w:rPr>
              <w:t>Province</w:t>
            </w:r>
            <w:r w:rsidR="00291077" w:rsidRPr="00C127FA">
              <w:rPr>
                <w:rFonts w:ascii="Arial" w:hAnsi="Arial" w:cs="Arial"/>
              </w:rPr>
              <w:t xml:space="preserve"> with</w:t>
            </w:r>
            <w:r w:rsidR="006821AF" w:rsidRPr="00C127FA">
              <w:rPr>
                <w:rFonts w:ascii="Arial" w:hAnsi="Arial" w:cs="Arial"/>
              </w:rPr>
              <w:t xml:space="preserve"> regular</w:t>
            </w:r>
            <w:r w:rsidR="00291077" w:rsidRPr="00C127FA">
              <w:rPr>
                <w:rFonts w:ascii="Arial" w:hAnsi="Arial" w:cs="Arial"/>
              </w:rPr>
              <w:t xml:space="preserve"> travel required to other sites.</w:t>
            </w:r>
            <w:r w:rsidR="009E1996" w:rsidRPr="00C127FA">
              <w:rPr>
                <w:rFonts w:ascii="Arial" w:hAnsi="Arial" w:cs="Arial"/>
              </w:rPr>
              <w:t xml:space="preserve"> </w:t>
            </w:r>
          </w:p>
          <w:p w14:paraId="1AC388FB" w14:textId="687E0494" w:rsidR="008A3616" w:rsidRPr="00C127FA" w:rsidRDefault="008A3616" w:rsidP="00C127FA">
            <w:pPr>
              <w:jc w:val="both"/>
              <w:rPr>
                <w:rFonts w:ascii="Arial" w:hAnsi="Arial" w:cs="Arial"/>
              </w:rPr>
            </w:pPr>
          </w:p>
        </w:tc>
      </w:tr>
      <w:tr w:rsidR="004E5501" w:rsidRPr="00C127FA" w14:paraId="1A156C1A" w14:textId="77777777" w:rsidTr="00250257">
        <w:tc>
          <w:tcPr>
            <w:tcW w:w="10632" w:type="dxa"/>
            <w:gridSpan w:val="2"/>
            <w:tcBorders>
              <w:top w:val="single" w:sz="4" w:space="0" w:color="auto"/>
            </w:tcBorders>
          </w:tcPr>
          <w:p w14:paraId="4A6086E5" w14:textId="3B2FBB00" w:rsidR="008734BE" w:rsidRPr="00C127FA" w:rsidRDefault="004E5501" w:rsidP="00C127FA">
            <w:pPr>
              <w:jc w:val="both"/>
              <w:rPr>
                <w:rFonts w:ascii="Arial" w:hAnsi="Arial" w:cs="Arial"/>
                <w:b/>
              </w:rPr>
            </w:pPr>
            <w:r w:rsidRPr="00C127FA">
              <w:rPr>
                <w:rFonts w:ascii="Arial" w:hAnsi="Arial" w:cs="Arial"/>
                <w:b/>
              </w:rPr>
              <w:t>MAIN RESPONSIBILITIES</w:t>
            </w:r>
          </w:p>
          <w:p w14:paraId="286E388E" w14:textId="77777777" w:rsidR="006B7A61" w:rsidRPr="00C127FA" w:rsidRDefault="006B7A61" w:rsidP="00C127FA">
            <w:pPr>
              <w:shd w:val="clear" w:color="auto" w:fill="FFFFFF"/>
              <w:spacing w:line="253" w:lineRule="atLeast"/>
              <w:jc w:val="both"/>
              <w:rPr>
                <w:rFonts w:ascii="Arial" w:hAnsi="Arial" w:cs="Arial"/>
                <w:b/>
              </w:rPr>
            </w:pPr>
          </w:p>
          <w:p w14:paraId="314279A6" w14:textId="28380822" w:rsidR="009E1996" w:rsidRPr="00C127FA" w:rsidRDefault="006B7A61" w:rsidP="00C127FA">
            <w:pPr>
              <w:shd w:val="clear" w:color="auto" w:fill="FFFFFF"/>
              <w:spacing w:line="253" w:lineRule="atLeast"/>
              <w:jc w:val="both"/>
              <w:rPr>
                <w:rFonts w:ascii="Arial" w:eastAsia="Times New Roman" w:hAnsi="Arial" w:cs="Arial"/>
                <w:color w:val="212121"/>
                <w:lang w:eastAsia="en-AU" w:bidi="km-KH"/>
              </w:rPr>
            </w:pPr>
            <w:r w:rsidRPr="00C127FA">
              <w:rPr>
                <w:rFonts w:ascii="Arial" w:eastAsia="Times New Roman" w:hAnsi="Arial" w:cs="Arial"/>
                <w:b/>
                <w:bCs/>
                <w:caps/>
                <w:color w:val="212121"/>
                <w:lang w:eastAsia="en-AU" w:bidi="km-KH"/>
              </w:rPr>
              <w:t>PARTNERSHIPS AND NETWORKING</w:t>
            </w:r>
          </w:p>
          <w:p w14:paraId="16E94723" w14:textId="32D76415" w:rsidR="009E1996" w:rsidRPr="00C127FA" w:rsidRDefault="009E1996" w:rsidP="00385ECA">
            <w:pPr>
              <w:pStyle w:val="ListParagraph"/>
              <w:numPr>
                <w:ilvl w:val="0"/>
                <w:numId w:val="5"/>
              </w:numPr>
              <w:jc w:val="both"/>
              <w:rPr>
                <w:rFonts w:ascii="Arial" w:hAnsi="Arial" w:cs="Arial"/>
                <w:color w:val="000000" w:themeColor="text1"/>
              </w:rPr>
            </w:pPr>
            <w:r w:rsidRPr="00C127FA">
              <w:rPr>
                <w:rFonts w:ascii="Arial" w:hAnsi="Arial" w:cs="Arial"/>
                <w:color w:val="000000" w:themeColor="text1"/>
              </w:rPr>
              <w:t>Organise relevant meeting/training with key professional networks amongst all stakeholders under this project;</w:t>
            </w:r>
          </w:p>
          <w:p w14:paraId="0C2750C6" w14:textId="53BC2F8D" w:rsidR="009E1996" w:rsidRPr="00C127FA" w:rsidRDefault="005F0218" w:rsidP="00385ECA">
            <w:pPr>
              <w:pStyle w:val="ListParagraph"/>
              <w:numPr>
                <w:ilvl w:val="0"/>
                <w:numId w:val="5"/>
              </w:numPr>
              <w:jc w:val="both"/>
              <w:rPr>
                <w:rFonts w:ascii="Arial" w:eastAsia="Times New Roman" w:hAnsi="Arial" w:cs="Arial"/>
                <w:color w:val="212121"/>
                <w:lang w:eastAsia="en-AU" w:bidi="km-KH"/>
              </w:rPr>
            </w:pPr>
            <w:r w:rsidRPr="00C127FA">
              <w:rPr>
                <w:rFonts w:ascii="Arial" w:eastAsia="Times New Roman" w:hAnsi="Arial" w:cs="Arial"/>
                <w:color w:val="212121"/>
                <w:lang w:val="en-US" w:eastAsia="en-AU" w:bidi="km-KH"/>
              </w:rPr>
              <w:t xml:space="preserve">Engage and maintain </w:t>
            </w:r>
            <w:r w:rsidR="009E1996" w:rsidRPr="00C127FA">
              <w:rPr>
                <w:rFonts w:ascii="Arial" w:eastAsia="Times New Roman" w:hAnsi="Arial" w:cs="Arial"/>
                <w:color w:val="212121"/>
                <w:lang w:val="en-US" w:eastAsia="en-AU" w:bidi="km-KH"/>
              </w:rPr>
              <w:t xml:space="preserve">relationships </w:t>
            </w:r>
            <w:r w:rsidR="00410FC7" w:rsidRPr="00C127FA">
              <w:rPr>
                <w:rFonts w:ascii="Arial" w:eastAsia="Times New Roman" w:hAnsi="Arial" w:cs="Arial"/>
                <w:color w:val="212121"/>
                <w:lang w:val="en-US" w:eastAsia="en-AU" w:bidi="km-KH"/>
              </w:rPr>
              <w:t xml:space="preserve"> with </w:t>
            </w:r>
            <w:r w:rsidR="00410FC7" w:rsidRPr="00C127FA">
              <w:rPr>
                <w:rFonts w:ascii="Arial" w:hAnsi="Arial" w:cs="Arial"/>
              </w:rPr>
              <w:t xml:space="preserve">core trainers, DOEs, </w:t>
            </w:r>
            <w:r w:rsidR="004A1787">
              <w:rPr>
                <w:rFonts w:ascii="Arial" w:hAnsi="Arial" w:cs="Arial"/>
              </w:rPr>
              <w:t xml:space="preserve">Primary and </w:t>
            </w:r>
            <w:r w:rsidR="00410FC7" w:rsidRPr="00C127FA">
              <w:rPr>
                <w:rFonts w:ascii="Arial" w:hAnsi="Arial" w:cs="Arial"/>
              </w:rPr>
              <w:t xml:space="preserve">lower secondary school directors, teachers, community representatives, </w:t>
            </w:r>
            <w:r w:rsidR="005B0616" w:rsidRPr="00C127FA">
              <w:rPr>
                <w:rFonts w:ascii="Arial" w:eastAsia="Times New Roman" w:hAnsi="Arial" w:cs="Arial"/>
                <w:color w:val="212121"/>
                <w:lang w:val="en-US" w:eastAsia="en-AU" w:bidi="km-KH"/>
              </w:rPr>
              <w:t>INGO partners and other relevant stakeholders</w:t>
            </w:r>
            <w:r w:rsidR="009E1996" w:rsidRPr="00C127FA">
              <w:rPr>
                <w:rFonts w:ascii="Arial" w:eastAsia="Times New Roman" w:hAnsi="Arial" w:cs="Arial"/>
                <w:color w:val="212121"/>
                <w:lang w:val="en-US" w:eastAsia="en-AU" w:bidi="km-KH"/>
              </w:rPr>
              <w:t>, representing CARE Cambodia at partner meetings and planning sessions;</w:t>
            </w:r>
          </w:p>
          <w:p w14:paraId="2DED2A64" w14:textId="71D32B79" w:rsidR="009E1996" w:rsidRPr="00C127FA" w:rsidRDefault="009E1996" w:rsidP="00385ECA">
            <w:pPr>
              <w:pStyle w:val="ListParagraph"/>
              <w:numPr>
                <w:ilvl w:val="0"/>
                <w:numId w:val="5"/>
              </w:numPr>
              <w:jc w:val="both"/>
              <w:rPr>
                <w:rFonts w:ascii="Arial" w:eastAsia="Times New Roman" w:hAnsi="Arial" w:cs="Arial"/>
                <w:color w:val="212121"/>
                <w:lang w:eastAsia="en-AU" w:bidi="km-KH"/>
              </w:rPr>
            </w:pPr>
            <w:r w:rsidRPr="00C127FA">
              <w:rPr>
                <w:rFonts w:ascii="Arial" w:hAnsi="Arial" w:cs="Arial"/>
                <w:color w:val="000000" w:themeColor="text1"/>
              </w:rPr>
              <w:t>Participate in relevant meetings and develop professional networks amongst all stakeholders, whether in Cambodia or in the field;</w:t>
            </w:r>
          </w:p>
          <w:p w14:paraId="0328953E" w14:textId="410594D8" w:rsidR="006B7A61" w:rsidRPr="00C127FA" w:rsidRDefault="006B7A61" w:rsidP="00385ECA">
            <w:pPr>
              <w:pStyle w:val="ListParagraph"/>
              <w:numPr>
                <w:ilvl w:val="0"/>
                <w:numId w:val="5"/>
              </w:numPr>
              <w:jc w:val="both"/>
              <w:rPr>
                <w:rFonts w:ascii="Arial" w:eastAsia="Times New Roman" w:hAnsi="Arial" w:cs="Arial"/>
                <w:color w:val="212121"/>
                <w:lang w:eastAsia="en-AU" w:bidi="km-KH"/>
              </w:rPr>
            </w:pPr>
            <w:r w:rsidRPr="00C127FA">
              <w:rPr>
                <w:rFonts w:ascii="Arial" w:eastAsia="Times New Roman" w:hAnsi="Arial" w:cs="Arial"/>
                <w:color w:val="000000"/>
                <w:lang w:eastAsia="en-AU" w:bidi="km-KH"/>
              </w:rPr>
              <w:t>Provide clear explanations of the Project and CARE’s work in Cambodia to partners, communities and other stakeholders </w:t>
            </w:r>
            <w:r w:rsidRPr="00C127FA">
              <w:rPr>
                <w:rFonts w:ascii="Arial" w:eastAsia="Times New Roman" w:hAnsi="Arial" w:cs="Arial"/>
                <w:color w:val="212121"/>
                <w:lang w:val="en-US" w:eastAsia="en-AU" w:bidi="km-KH"/>
              </w:rPr>
              <w:t>to build positive working relationships; and</w:t>
            </w:r>
          </w:p>
          <w:p w14:paraId="59ABE3C4" w14:textId="7B97A1D6" w:rsidR="006B7A61" w:rsidRPr="00C127FA" w:rsidRDefault="006B7A61" w:rsidP="00385ECA">
            <w:pPr>
              <w:pStyle w:val="ListParagraph"/>
              <w:numPr>
                <w:ilvl w:val="0"/>
                <w:numId w:val="5"/>
              </w:numPr>
              <w:jc w:val="both"/>
              <w:rPr>
                <w:rFonts w:ascii="Arial" w:eastAsia="Times New Roman" w:hAnsi="Arial" w:cs="Arial"/>
                <w:color w:val="212121"/>
                <w:lang w:eastAsia="en-AU" w:bidi="km-KH"/>
              </w:rPr>
            </w:pPr>
            <w:r w:rsidRPr="00C127FA">
              <w:rPr>
                <w:rFonts w:ascii="Arial" w:eastAsia="Times New Roman" w:hAnsi="Arial" w:cs="Arial"/>
                <w:color w:val="000000"/>
                <w:lang w:eastAsia="en-AU" w:bidi="km-KH"/>
              </w:rPr>
              <w:t>Coordinate and participate in meetings with partners.</w:t>
            </w:r>
          </w:p>
          <w:p w14:paraId="6A5E9C8B" w14:textId="24D9C6A8" w:rsidR="006B7A61" w:rsidRPr="00C127FA" w:rsidRDefault="006B7A61" w:rsidP="00C127FA">
            <w:pPr>
              <w:shd w:val="clear" w:color="auto" w:fill="FFFFFF"/>
              <w:spacing w:line="253" w:lineRule="atLeast"/>
              <w:jc w:val="both"/>
              <w:rPr>
                <w:rFonts w:ascii="Arial" w:eastAsia="Times New Roman" w:hAnsi="Arial" w:cs="Arial"/>
                <w:color w:val="212121"/>
                <w:lang w:eastAsia="en-AU" w:bidi="km-KH"/>
              </w:rPr>
            </w:pPr>
            <w:r w:rsidRPr="00C127FA">
              <w:rPr>
                <w:rFonts w:ascii="Arial" w:eastAsia="Times New Roman" w:hAnsi="Arial" w:cs="Arial"/>
                <w:color w:val="212121"/>
                <w:lang w:val="en-US" w:eastAsia="en-AU" w:bidi="km-KH"/>
              </w:rPr>
              <w:t> </w:t>
            </w:r>
          </w:p>
          <w:p w14:paraId="4AA8771B" w14:textId="64642387" w:rsidR="006B7A61" w:rsidRPr="00C127FA" w:rsidRDefault="006B7A61" w:rsidP="00C127FA">
            <w:pPr>
              <w:shd w:val="clear" w:color="auto" w:fill="FFFFFF"/>
              <w:spacing w:line="253" w:lineRule="atLeast"/>
              <w:jc w:val="both"/>
              <w:rPr>
                <w:rFonts w:ascii="Arial" w:eastAsia="Times New Roman" w:hAnsi="Arial" w:cs="Arial"/>
                <w:b/>
                <w:bCs/>
                <w:caps/>
                <w:color w:val="212121"/>
                <w:lang w:eastAsia="en-AU" w:bidi="km-KH"/>
              </w:rPr>
            </w:pPr>
            <w:r w:rsidRPr="00C127FA">
              <w:rPr>
                <w:rFonts w:ascii="Arial" w:eastAsia="Times New Roman" w:hAnsi="Arial" w:cs="Arial"/>
                <w:b/>
                <w:bCs/>
                <w:caps/>
                <w:color w:val="212121"/>
                <w:lang w:eastAsia="en-AU" w:bidi="km-KH"/>
              </w:rPr>
              <w:t>PROJECT PLANNING AND IMPLEMENTATION</w:t>
            </w:r>
          </w:p>
          <w:p w14:paraId="50EAC9F5" w14:textId="06C6E9A5"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Develop quarterly work plans that are aligned to the annual project work plans and budget in order to meet the project activity deadlines;</w:t>
            </w:r>
          </w:p>
          <w:p w14:paraId="375ABB4F" w14:textId="290F743B"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lastRenderedPageBreak/>
              <w:t>Organize, facilitate and provide translation at workshops, trainings and other meetings and prepare materials in advance of trainings/ workshops.</w:t>
            </w:r>
          </w:p>
          <w:p w14:paraId="2ED09B6B" w14:textId="570CB95B"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 xml:space="preserve">Assist the Senior Project Officer WASH Infrastructure, Project Manager and Provincial Department of Rural Development staff to deliver training, and awareness raisings in Water use, Sanitation and Hygiene to student and teachers. </w:t>
            </w:r>
          </w:p>
          <w:p w14:paraId="13E729EC"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 xml:space="preserve">Ensure student, teachers and school support committee (SSC) are able to give feedback and communicate effectively during trainings/workshops. </w:t>
            </w:r>
          </w:p>
          <w:p w14:paraId="263FF23E"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Distribute materials to beneficiaries and ensure proper documentation in accordance with CARE’s policies.</w:t>
            </w:r>
          </w:p>
          <w:p w14:paraId="7E3CEE24"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Report on ideas, requests and issues raised by the students, teachers and other relevant stake holders to the Project Manager.</w:t>
            </w:r>
          </w:p>
          <w:p w14:paraId="0288CF12"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Inform the teacher/school director and SSC on any project decisions made and subsequent plans.</w:t>
            </w:r>
          </w:p>
          <w:p w14:paraId="18748DA7"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Assist the Village Chief, Commune Councils, Water User Groups and other community members in providing feedback on project activities in a participatory way and ensure a two way communication channel exists between school/community and project.</w:t>
            </w:r>
          </w:p>
          <w:p w14:paraId="4A6B0EA4"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Ensure CARE staff and other visitors to the community understand cultural norms in the community and how to behave appropriately with village Elders and others.</w:t>
            </w:r>
          </w:p>
          <w:p w14:paraId="71DC93CC" w14:textId="3380E5F6"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Assist the Senior Project Officer WASH Infrastructure and the Project Manager in organizing the construction of wells, latrines, community ponds, establish Water User Committees in a participatory way and oversee construction of WASH activities as requested.</w:t>
            </w:r>
          </w:p>
          <w:p w14:paraId="361EDDBD"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 xml:space="preserve">Monitor project activities in the village, collect data and assist survey activities, KAP survey on hygiene and sanitation. </w:t>
            </w:r>
          </w:p>
          <w:p w14:paraId="592D7366" w14:textId="396BBD55"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Observe the community/school changes and record good practice and/or human interested story.</w:t>
            </w:r>
          </w:p>
          <w:p w14:paraId="3FB104CB"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 xml:space="preserve">Ensure the visibility of CARE and its donors logos are used appropriately to inform community members and other stakeholders. </w:t>
            </w:r>
          </w:p>
          <w:p w14:paraId="0511B970" w14:textId="77777777" w:rsidR="00385ECA"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Travel, when needed, including spending the night in the villages regularly.</w:t>
            </w:r>
          </w:p>
          <w:p w14:paraId="2B6F2C46" w14:textId="624B6DDA" w:rsidR="00144B04" w:rsidRPr="00385ECA" w:rsidRDefault="00385ECA"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 xml:space="preserve">Work constructively with colleagues in other departments and teams to promote the objectives of the </w:t>
            </w:r>
          </w:p>
          <w:p w14:paraId="4B65B6BF" w14:textId="754B3C0B" w:rsidR="006B7A61" w:rsidRPr="00385ECA" w:rsidRDefault="00144B04" w:rsidP="00385ECA">
            <w:pPr>
              <w:pStyle w:val="ListParagraph"/>
              <w:numPr>
                <w:ilvl w:val="0"/>
                <w:numId w:val="5"/>
              </w:numPr>
              <w:autoSpaceDE w:val="0"/>
              <w:autoSpaceDN w:val="0"/>
              <w:jc w:val="both"/>
              <w:rPr>
                <w:rFonts w:ascii="Arial" w:eastAsia="Calibri" w:hAnsi="Arial" w:cs="Arial"/>
                <w:color w:val="000000"/>
                <w:lang w:bidi="km-KH"/>
              </w:rPr>
            </w:pPr>
            <w:r w:rsidRPr="00385ECA">
              <w:rPr>
                <w:rFonts w:ascii="Arial" w:eastAsia="Calibri" w:hAnsi="Arial" w:cs="Arial"/>
                <w:color w:val="000000"/>
                <w:lang w:bidi="km-KH"/>
              </w:rPr>
              <w:t>Articulate ideas and actively contribute t</w:t>
            </w:r>
            <w:r w:rsidR="00261966" w:rsidRPr="00385ECA">
              <w:rPr>
                <w:rFonts w:ascii="Arial" w:eastAsia="Calibri" w:hAnsi="Arial" w:cs="Arial"/>
                <w:color w:val="000000"/>
                <w:lang w:bidi="km-KH"/>
              </w:rPr>
              <w:t xml:space="preserve">o the evolving direction of </w:t>
            </w:r>
            <w:r w:rsidR="00D74024" w:rsidRPr="00385ECA">
              <w:rPr>
                <w:rFonts w:ascii="Arial" w:eastAsia="Calibri" w:hAnsi="Arial" w:cs="Arial"/>
                <w:color w:val="000000"/>
                <w:lang w:bidi="km-KH"/>
              </w:rPr>
              <w:t xml:space="preserve">WASH </w:t>
            </w:r>
            <w:r w:rsidRPr="00385ECA">
              <w:rPr>
                <w:rFonts w:ascii="Arial" w:eastAsia="Calibri" w:hAnsi="Arial" w:cs="Arial"/>
                <w:color w:val="000000"/>
                <w:lang w:bidi="km-KH"/>
              </w:rPr>
              <w:t>project through provision of technical advice based on kno</w:t>
            </w:r>
            <w:r w:rsidR="00F0591A" w:rsidRPr="00385ECA">
              <w:rPr>
                <w:rFonts w:ascii="Arial" w:eastAsia="Calibri" w:hAnsi="Arial" w:cs="Arial"/>
                <w:color w:val="000000"/>
                <w:lang w:bidi="km-KH"/>
              </w:rPr>
              <w:t>wledge, experience and analysis.</w:t>
            </w:r>
            <w:r w:rsidR="006B7A61" w:rsidRPr="00385ECA">
              <w:rPr>
                <w:rFonts w:ascii="Arial" w:eastAsia="Calibri" w:hAnsi="Arial" w:cs="Arial"/>
                <w:color w:val="000000"/>
                <w:lang w:bidi="km-KH"/>
              </w:rPr>
              <w:t> </w:t>
            </w:r>
          </w:p>
          <w:p w14:paraId="76E2285B" w14:textId="77777777" w:rsidR="00F0591A" w:rsidRPr="00C127FA" w:rsidRDefault="00F0591A" w:rsidP="00C127FA">
            <w:pPr>
              <w:shd w:val="clear" w:color="auto" w:fill="FFFFFF"/>
              <w:spacing w:line="253" w:lineRule="atLeast"/>
              <w:jc w:val="both"/>
              <w:rPr>
                <w:rFonts w:ascii="Arial" w:eastAsia="Times New Roman" w:hAnsi="Arial" w:cs="Arial"/>
                <w:b/>
                <w:bCs/>
                <w:caps/>
                <w:color w:val="212121"/>
                <w:lang w:val="en-US" w:eastAsia="en-AU" w:bidi="km-KH"/>
              </w:rPr>
            </w:pPr>
          </w:p>
          <w:p w14:paraId="1820A11E" w14:textId="7A179CAA" w:rsidR="006B7A61" w:rsidRPr="00C127FA" w:rsidRDefault="006B7A61" w:rsidP="00C127FA">
            <w:pPr>
              <w:shd w:val="clear" w:color="auto" w:fill="FFFFFF"/>
              <w:spacing w:line="253" w:lineRule="atLeast"/>
              <w:jc w:val="both"/>
              <w:rPr>
                <w:rFonts w:ascii="Arial" w:eastAsia="Times New Roman" w:hAnsi="Arial" w:cs="Arial"/>
                <w:b/>
                <w:bCs/>
                <w:caps/>
                <w:color w:val="212121"/>
                <w:lang w:val="en-US" w:eastAsia="en-AU" w:bidi="km-KH"/>
              </w:rPr>
            </w:pPr>
            <w:r w:rsidRPr="00C127FA">
              <w:rPr>
                <w:rFonts w:ascii="Arial" w:eastAsia="Times New Roman" w:hAnsi="Arial" w:cs="Arial"/>
                <w:b/>
                <w:bCs/>
                <w:caps/>
                <w:color w:val="212121"/>
                <w:lang w:val="en-US" w:eastAsia="en-AU" w:bidi="km-KH"/>
              </w:rPr>
              <w:t>MONITORING EVALUATION AND LEARNING</w:t>
            </w:r>
          </w:p>
          <w:p w14:paraId="1889AE97" w14:textId="544EF72D" w:rsidR="007B4439" w:rsidRPr="00250257" w:rsidRDefault="007B4439" w:rsidP="00385EC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Lead and coordinate evaluation and project data collection, analysis and reporting activities as required, including reviewing activities and evaluating their effectiveness;</w:t>
            </w:r>
          </w:p>
          <w:p w14:paraId="69B03ECF" w14:textId="23308C78" w:rsidR="00AF3B1E" w:rsidRPr="00C127FA" w:rsidRDefault="00AF3B1E" w:rsidP="00385EC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Conduct project monitoring during field visits and ensure timely submission of field reports to the line manager;</w:t>
            </w:r>
          </w:p>
          <w:p w14:paraId="5BD9B8CA" w14:textId="77777777" w:rsidR="00AF3B1E" w:rsidRPr="00C127FA" w:rsidRDefault="00AF3B1E" w:rsidP="00385EC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Participate in data collection for project evaluations, research and case studies;</w:t>
            </w:r>
          </w:p>
          <w:p w14:paraId="4A930AA1" w14:textId="77777777" w:rsidR="00AF3B1E" w:rsidRPr="00C127FA" w:rsidRDefault="00AF3B1E" w:rsidP="00385EC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Participate in quarterly, mid-term, and annual reflection workshops;</w:t>
            </w:r>
          </w:p>
          <w:p w14:paraId="060B95E3" w14:textId="77777777" w:rsidR="00AF3B1E" w:rsidRPr="00C127FA" w:rsidRDefault="00AF3B1E" w:rsidP="00385EC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Liaise with and regularly debrief with partners and communities to ensure quality trainings and processes are implemented according to deliverables;</w:t>
            </w:r>
          </w:p>
          <w:p w14:paraId="0581DF50" w14:textId="77777777" w:rsidR="00AF3B1E" w:rsidRPr="00C127FA" w:rsidRDefault="00AF3B1E" w:rsidP="00385ECA">
            <w:pPr>
              <w:pStyle w:val="ListParagraph"/>
              <w:numPr>
                <w:ilvl w:val="0"/>
                <w:numId w:val="5"/>
              </w:numPr>
              <w:autoSpaceDE w:val="0"/>
              <w:autoSpaceDN w:val="0"/>
              <w:jc w:val="both"/>
              <w:rPr>
                <w:rFonts w:ascii="Arial" w:eastAsia="Calibri" w:hAnsi="Arial" w:cs="Arial"/>
                <w:color w:val="000000"/>
                <w:lang w:bidi="km-KH"/>
              </w:rPr>
            </w:pPr>
            <w:r w:rsidRPr="00C127FA">
              <w:rPr>
                <w:rFonts w:ascii="Arial" w:eastAsia="Calibri" w:hAnsi="Arial" w:cs="Arial"/>
                <w:color w:val="000000"/>
                <w:lang w:bidi="km-KH"/>
              </w:rPr>
              <w:t>Document project activities, processes, emerging models and lessons learned; and</w:t>
            </w:r>
          </w:p>
          <w:p w14:paraId="41B6014C" w14:textId="6260BC3A" w:rsidR="006B7A61" w:rsidRPr="00C127FA" w:rsidRDefault="00AF3B1E" w:rsidP="00385ECA">
            <w:pPr>
              <w:pStyle w:val="ListParagraph"/>
              <w:numPr>
                <w:ilvl w:val="0"/>
                <w:numId w:val="5"/>
              </w:numPr>
              <w:autoSpaceDE w:val="0"/>
              <w:autoSpaceDN w:val="0"/>
              <w:jc w:val="both"/>
              <w:rPr>
                <w:rFonts w:ascii="Arial" w:eastAsia="Times New Roman" w:hAnsi="Arial" w:cs="Arial"/>
                <w:color w:val="212121"/>
                <w:lang w:eastAsia="en-AU" w:bidi="km-KH"/>
              </w:rPr>
            </w:pPr>
            <w:r w:rsidRPr="00C127FA">
              <w:rPr>
                <w:rFonts w:ascii="Arial" w:eastAsia="Calibri" w:hAnsi="Arial" w:cs="Arial"/>
                <w:color w:val="000000"/>
                <w:lang w:bidi="km-KH"/>
              </w:rPr>
              <w:t>Assist in the preparation of donors and other organisation reports and presentations.</w:t>
            </w:r>
          </w:p>
          <w:p w14:paraId="6B72A95C" w14:textId="447A70F5" w:rsidR="00645EA1" w:rsidRPr="00C127FA" w:rsidRDefault="006B7A61" w:rsidP="00C127FA">
            <w:pPr>
              <w:shd w:val="clear" w:color="auto" w:fill="FFFFFF"/>
              <w:spacing w:after="68"/>
              <w:ind w:left="720"/>
              <w:jc w:val="both"/>
              <w:rPr>
                <w:rFonts w:ascii="Arial" w:eastAsia="Times New Roman" w:hAnsi="Arial" w:cs="Arial"/>
                <w:color w:val="000000"/>
                <w:lang w:eastAsia="en-AU" w:bidi="km-KH"/>
              </w:rPr>
            </w:pPr>
            <w:r w:rsidRPr="00C127FA">
              <w:rPr>
                <w:rFonts w:ascii="Arial" w:eastAsia="Times New Roman" w:hAnsi="Arial" w:cs="Arial"/>
                <w:color w:val="000000"/>
                <w:lang w:eastAsia="en-AU" w:bidi="km-KH"/>
              </w:rPr>
              <w:t>  </w:t>
            </w:r>
          </w:p>
          <w:p w14:paraId="53B8365D" w14:textId="1056C28F" w:rsidR="006B7A61" w:rsidRPr="00C127FA" w:rsidRDefault="006B7A61" w:rsidP="00C127FA">
            <w:pPr>
              <w:shd w:val="clear" w:color="auto" w:fill="FFFFFF"/>
              <w:spacing w:line="253" w:lineRule="atLeast"/>
              <w:jc w:val="both"/>
              <w:rPr>
                <w:rFonts w:ascii="Arial" w:eastAsia="Times New Roman" w:hAnsi="Arial" w:cs="Arial"/>
                <w:color w:val="212121"/>
                <w:lang w:eastAsia="en-AU" w:bidi="km-KH"/>
              </w:rPr>
            </w:pPr>
            <w:r w:rsidRPr="00C127FA">
              <w:rPr>
                <w:rFonts w:ascii="Arial" w:eastAsia="Times New Roman" w:hAnsi="Arial" w:cs="Arial"/>
                <w:b/>
                <w:bCs/>
                <w:caps/>
                <w:color w:val="212121"/>
                <w:lang w:eastAsia="en-AU" w:bidi="km-KH"/>
              </w:rPr>
              <w:t>ADMINISTRATION</w:t>
            </w:r>
          </w:p>
          <w:p w14:paraId="4C133587" w14:textId="77777777" w:rsidR="00645EA1" w:rsidRPr="00C127FA" w:rsidRDefault="006B7A61" w:rsidP="00385ECA">
            <w:pPr>
              <w:pStyle w:val="ListParagraph"/>
              <w:numPr>
                <w:ilvl w:val="0"/>
                <w:numId w:val="5"/>
              </w:numPr>
              <w:jc w:val="both"/>
              <w:rPr>
                <w:rFonts w:ascii="Arial" w:eastAsia="Times New Roman" w:hAnsi="Arial" w:cs="Arial"/>
                <w:color w:val="212121"/>
                <w:lang w:eastAsia="en-AU" w:bidi="km-KH"/>
              </w:rPr>
            </w:pPr>
            <w:r w:rsidRPr="00C127FA">
              <w:rPr>
                <w:rFonts w:ascii="Arial" w:eastAsia="Times New Roman" w:hAnsi="Arial" w:cs="Arial"/>
                <w:color w:val="000000"/>
                <w:lang w:eastAsia="en-AU" w:bidi="km-KH"/>
              </w:rPr>
              <w:t>Prepare field travel plans, per diem requests, and other logistics in a timely manner and in-line with project budget;</w:t>
            </w:r>
          </w:p>
          <w:p w14:paraId="1D19D80E" w14:textId="1C0CB1D4" w:rsidR="00645EA1" w:rsidRPr="00C127FA" w:rsidRDefault="006B7A61" w:rsidP="00385ECA">
            <w:pPr>
              <w:pStyle w:val="ListParagraph"/>
              <w:numPr>
                <w:ilvl w:val="0"/>
                <w:numId w:val="5"/>
              </w:numPr>
              <w:jc w:val="both"/>
              <w:rPr>
                <w:rFonts w:ascii="Arial" w:eastAsia="Times New Roman" w:hAnsi="Arial" w:cs="Arial"/>
                <w:color w:val="212121"/>
                <w:lang w:eastAsia="en-AU" w:bidi="km-KH"/>
              </w:rPr>
            </w:pPr>
            <w:r w:rsidRPr="00C127FA">
              <w:rPr>
                <w:rFonts w:ascii="Arial" w:eastAsia="Times New Roman" w:hAnsi="Arial" w:cs="Arial"/>
                <w:color w:val="000000"/>
                <w:lang w:eastAsia="en-AU" w:bidi="km-KH"/>
              </w:rPr>
              <w:t>Ensure that CARE financial,</w:t>
            </w:r>
            <w:r w:rsidR="00645EA1" w:rsidRPr="00C127FA">
              <w:rPr>
                <w:rFonts w:ascii="Arial" w:eastAsia="Times New Roman" w:hAnsi="Arial" w:cs="Arial"/>
                <w:color w:val="000000"/>
                <w:lang w:eastAsia="en-AU" w:bidi="km-KH"/>
              </w:rPr>
              <w:t xml:space="preserve"> human resources,</w:t>
            </w:r>
            <w:r w:rsidRPr="00C127FA">
              <w:rPr>
                <w:rFonts w:ascii="Arial" w:eastAsia="Times New Roman" w:hAnsi="Arial" w:cs="Arial"/>
                <w:color w:val="000000"/>
                <w:lang w:eastAsia="en-AU" w:bidi="km-KH"/>
              </w:rPr>
              <w:t xml:space="preserve"> administrative, and procurement procedure</w:t>
            </w:r>
            <w:r w:rsidR="00144B04" w:rsidRPr="00C127FA">
              <w:rPr>
                <w:rFonts w:ascii="Arial" w:eastAsia="Times New Roman" w:hAnsi="Arial" w:cs="Arial"/>
                <w:color w:val="000000"/>
                <w:lang w:eastAsia="en-AU" w:bidi="km-KH"/>
              </w:rPr>
              <w:t xml:space="preserve">s and policies are followed; </w:t>
            </w:r>
          </w:p>
          <w:p w14:paraId="2E0EDD3F" w14:textId="08303353" w:rsidR="00144B04" w:rsidRPr="00C127FA" w:rsidRDefault="00144B04" w:rsidP="00385ECA">
            <w:pPr>
              <w:pStyle w:val="ListParagraph"/>
              <w:numPr>
                <w:ilvl w:val="0"/>
                <w:numId w:val="5"/>
              </w:numPr>
              <w:jc w:val="both"/>
              <w:rPr>
                <w:rFonts w:ascii="Arial" w:eastAsia="Times New Roman" w:hAnsi="Arial" w:cs="Arial"/>
                <w:color w:val="212121"/>
                <w:lang w:eastAsia="en-AU" w:bidi="km-KH"/>
              </w:rPr>
            </w:pPr>
            <w:r w:rsidRPr="00C127FA">
              <w:rPr>
                <w:rFonts w:ascii="Arial" w:hAnsi="Arial" w:cs="Arial"/>
              </w:rPr>
              <w:t>Maintain accurate and detailed files of project related documents</w:t>
            </w:r>
            <w:r w:rsidR="00480AD4" w:rsidRPr="00C127FA">
              <w:rPr>
                <w:rFonts w:ascii="Arial" w:hAnsi="Arial" w:cs="Arial"/>
              </w:rPr>
              <w:t>;</w:t>
            </w:r>
          </w:p>
          <w:p w14:paraId="5DFD4F82" w14:textId="59C82B9D" w:rsidR="00480AD4" w:rsidRPr="00C127FA" w:rsidRDefault="00645EA1" w:rsidP="00385ECA">
            <w:pPr>
              <w:pStyle w:val="ListParagraph"/>
              <w:numPr>
                <w:ilvl w:val="0"/>
                <w:numId w:val="5"/>
              </w:numPr>
              <w:autoSpaceDE w:val="0"/>
              <w:autoSpaceDN w:val="0"/>
              <w:jc w:val="both"/>
              <w:rPr>
                <w:rFonts w:ascii="Arial" w:hAnsi="Arial" w:cs="Arial"/>
                <w:b/>
                <w:bCs/>
              </w:rPr>
            </w:pPr>
            <w:r w:rsidRPr="00C127FA">
              <w:rPr>
                <w:rFonts w:ascii="Arial" w:eastAsia="Times New Roman" w:hAnsi="Arial" w:cs="Arial"/>
                <w:color w:val="000000"/>
                <w:lang w:eastAsia="en-AU" w:bidi="km-KH"/>
              </w:rPr>
              <w:t>Participate in regular team meetings</w:t>
            </w:r>
            <w:r w:rsidR="00480AD4" w:rsidRPr="00C127FA">
              <w:rPr>
                <w:rFonts w:ascii="Arial" w:eastAsia="Times New Roman" w:hAnsi="Arial" w:cs="Arial"/>
                <w:color w:val="000000"/>
                <w:lang w:eastAsia="en-AU" w:bidi="km-KH"/>
              </w:rPr>
              <w:t>;</w:t>
            </w:r>
            <w:r w:rsidR="00EE57EA" w:rsidRPr="00C127FA">
              <w:rPr>
                <w:rFonts w:ascii="Arial" w:eastAsia="Calibri" w:hAnsi="Arial" w:cs="Arial"/>
                <w:color w:val="000000"/>
                <w:lang w:bidi="km-KH"/>
              </w:rPr>
              <w:t xml:space="preserve"> </w:t>
            </w:r>
            <w:r w:rsidR="00480AD4" w:rsidRPr="00C127FA">
              <w:rPr>
                <w:rFonts w:ascii="Arial" w:eastAsia="Calibri" w:hAnsi="Arial" w:cs="Arial"/>
                <w:color w:val="000000"/>
                <w:lang w:bidi="km-KH"/>
              </w:rPr>
              <w:t>and</w:t>
            </w:r>
          </w:p>
          <w:p w14:paraId="5A9B7628" w14:textId="4F018F34" w:rsidR="009E1996" w:rsidRPr="00C127FA" w:rsidRDefault="00AF3B1E" w:rsidP="00385ECA">
            <w:pPr>
              <w:pStyle w:val="ListParagraph"/>
              <w:numPr>
                <w:ilvl w:val="0"/>
                <w:numId w:val="5"/>
              </w:numPr>
              <w:jc w:val="both"/>
              <w:rPr>
                <w:rFonts w:ascii="Arial" w:hAnsi="Arial" w:cs="Arial"/>
              </w:rPr>
            </w:pPr>
            <w:r w:rsidRPr="00C127FA">
              <w:rPr>
                <w:rFonts w:ascii="Arial" w:hAnsi="Arial" w:cs="Arial"/>
              </w:rPr>
              <w:lastRenderedPageBreak/>
              <w:t>Ensure systematic filing system for documents in sequential order and all files are placed in a secure place (to avoid unauthorised access of documents).</w:t>
            </w:r>
            <w:r w:rsidR="00480AD4" w:rsidRPr="00C127FA">
              <w:rPr>
                <w:rFonts w:ascii="Arial" w:hAnsi="Arial" w:cs="Arial"/>
                <w:lang w:val="en-US"/>
              </w:rPr>
              <w:t xml:space="preserve"> </w:t>
            </w:r>
            <w:r w:rsidR="00480AD4" w:rsidRPr="00C127FA">
              <w:rPr>
                <w:rFonts w:ascii="Arial" w:eastAsia="Calibri" w:hAnsi="Arial" w:cs="Arial"/>
                <w:color w:val="000000"/>
                <w:lang w:bidi="km-KH"/>
              </w:rPr>
              <w:t xml:space="preserve"> </w:t>
            </w:r>
          </w:p>
          <w:p w14:paraId="434E4690" w14:textId="77777777" w:rsidR="007027C5" w:rsidRPr="00C127FA" w:rsidRDefault="007027C5" w:rsidP="00C127FA">
            <w:pPr>
              <w:ind w:left="360"/>
              <w:jc w:val="both"/>
              <w:rPr>
                <w:rFonts w:ascii="Arial" w:eastAsia="Times New Roman" w:hAnsi="Arial" w:cs="Arial"/>
                <w:color w:val="212121"/>
                <w:lang w:eastAsia="en-AU" w:bidi="km-KH"/>
              </w:rPr>
            </w:pPr>
          </w:p>
          <w:p w14:paraId="2918C598" w14:textId="4E596972" w:rsidR="00762E72" w:rsidRPr="00C127FA" w:rsidRDefault="00762E72" w:rsidP="00C127FA">
            <w:pPr>
              <w:jc w:val="both"/>
              <w:rPr>
                <w:rFonts w:ascii="Arial" w:hAnsi="Arial" w:cs="Arial"/>
                <w:b/>
                <w:bCs/>
              </w:rPr>
            </w:pPr>
            <w:r w:rsidRPr="00C127FA">
              <w:rPr>
                <w:rFonts w:ascii="Arial" w:hAnsi="Arial" w:cs="Arial"/>
                <w:b/>
                <w:bCs/>
              </w:rPr>
              <w:t>O</w:t>
            </w:r>
            <w:r w:rsidR="00480AD4" w:rsidRPr="00C127FA">
              <w:rPr>
                <w:rFonts w:ascii="Arial" w:hAnsi="Arial" w:cs="Arial"/>
                <w:b/>
                <w:bCs/>
              </w:rPr>
              <w:t>THER RESPONSIBILITIES</w:t>
            </w:r>
          </w:p>
          <w:p w14:paraId="3661338F" w14:textId="20EB7BE1" w:rsidR="00064581" w:rsidRPr="00C127FA" w:rsidRDefault="00064581" w:rsidP="00385ECA">
            <w:pPr>
              <w:pStyle w:val="ListParagraph"/>
              <w:numPr>
                <w:ilvl w:val="0"/>
                <w:numId w:val="5"/>
              </w:numPr>
              <w:jc w:val="both"/>
              <w:rPr>
                <w:rFonts w:ascii="Arial" w:hAnsi="Arial" w:cs="Arial"/>
                <w:lang w:val="en-US"/>
              </w:rPr>
            </w:pPr>
            <w:r w:rsidRPr="00C127FA">
              <w:rPr>
                <w:rFonts w:ascii="Arial" w:hAnsi="Arial" w:cs="Arial"/>
                <w:lang w:val="en-US"/>
              </w:rPr>
              <w:t xml:space="preserve">To proactively </w:t>
            </w:r>
            <w:r w:rsidR="00676FDA" w:rsidRPr="00C127FA">
              <w:rPr>
                <w:rFonts w:ascii="Arial" w:hAnsi="Arial" w:cs="Arial"/>
                <w:lang w:val="en-US"/>
              </w:rPr>
              <w:t>participate</w:t>
            </w:r>
            <w:r w:rsidR="007027C5" w:rsidRPr="00C127FA">
              <w:rPr>
                <w:rFonts w:ascii="Arial" w:hAnsi="Arial" w:cs="Arial"/>
                <w:lang w:val="en-US"/>
              </w:rPr>
              <w:t xml:space="preserve"> in</w:t>
            </w:r>
            <w:r w:rsidRPr="00C127FA">
              <w:rPr>
                <w:rFonts w:ascii="Arial" w:hAnsi="Arial" w:cs="Arial"/>
                <w:lang w:val="en-US"/>
              </w:rPr>
              <w:t xml:space="preserve"> the APPA process </w:t>
            </w:r>
            <w:r w:rsidR="003F70E2" w:rsidRPr="00C127FA">
              <w:rPr>
                <w:rFonts w:ascii="Arial" w:hAnsi="Arial" w:cs="Arial"/>
                <w:lang w:val="en-US"/>
              </w:rPr>
              <w:t xml:space="preserve">including the </w:t>
            </w:r>
            <w:r w:rsidRPr="00C127FA">
              <w:rPr>
                <w:rFonts w:ascii="Arial" w:hAnsi="Arial" w:cs="Arial"/>
                <w:lang w:val="en-US"/>
              </w:rPr>
              <w:t xml:space="preserve">annual appraisal, </w:t>
            </w:r>
            <w:r w:rsidR="008D1437" w:rsidRPr="00C127FA">
              <w:rPr>
                <w:rFonts w:ascii="Arial" w:hAnsi="Arial" w:cs="Arial"/>
                <w:lang w:val="en-US"/>
              </w:rPr>
              <w:t xml:space="preserve">midyear </w:t>
            </w:r>
            <w:r w:rsidRPr="00C127FA">
              <w:rPr>
                <w:rFonts w:ascii="Arial" w:hAnsi="Arial" w:cs="Arial"/>
                <w:lang w:val="en-US"/>
              </w:rPr>
              <w:t>review and regular 1:1 meetings</w:t>
            </w:r>
            <w:r w:rsidR="003F70E2" w:rsidRPr="00C127FA">
              <w:rPr>
                <w:rFonts w:ascii="Arial" w:hAnsi="Arial" w:cs="Arial"/>
                <w:lang w:val="en-US"/>
              </w:rPr>
              <w:t xml:space="preserve">, ensuring that the </w:t>
            </w:r>
            <w:r w:rsidRPr="00C127FA">
              <w:rPr>
                <w:rFonts w:ascii="Arial" w:hAnsi="Arial" w:cs="Arial"/>
                <w:lang w:val="en-US"/>
              </w:rPr>
              <w:t>APPA process (including the paperwork) is an integral component of Annual Work Plans and activities</w:t>
            </w:r>
            <w:r w:rsidR="00762E72" w:rsidRPr="00C127FA">
              <w:rPr>
                <w:rFonts w:ascii="Arial" w:hAnsi="Arial" w:cs="Arial"/>
                <w:lang w:val="en-US"/>
              </w:rPr>
              <w:t>;</w:t>
            </w:r>
          </w:p>
          <w:p w14:paraId="4A03B889" w14:textId="77777777" w:rsidR="00FD6FE2" w:rsidRPr="00C127FA" w:rsidRDefault="00FD6FE2" w:rsidP="00385ECA">
            <w:pPr>
              <w:pStyle w:val="ListParagraph"/>
              <w:numPr>
                <w:ilvl w:val="0"/>
                <w:numId w:val="5"/>
              </w:numPr>
              <w:jc w:val="both"/>
              <w:rPr>
                <w:rFonts w:ascii="Arial" w:hAnsi="Arial" w:cs="Arial"/>
                <w:lang w:val="en-US"/>
              </w:rPr>
            </w:pPr>
            <w:r w:rsidRPr="00C127FA">
              <w:rPr>
                <w:rFonts w:ascii="Arial" w:hAnsi="Arial" w:cs="Arial"/>
                <w:lang w:val="en-US"/>
              </w:rPr>
              <w:t>Engage in emergency preparedness, assist in emergency response as required;</w:t>
            </w:r>
          </w:p>
          <w:p w14:paraId="0BCB3378" w14:textId="77777777" w:rsidR="00064581" w:rsidRPr="00C127FA" w:rsidRDefault="00064581" w:rsidP="00385ECA">
            <w:pPr>
              <w:pStyle w:val="ListParagraph"/>
              <w:numPr>
                <w:ilvl w:val="0"/>
                <w:numId w:val="5"/>
              </w:numPr>
              <w:jc w:val="both"/>
              <w:rPr>
                <w:rFonts w:ascii="Arial" w:hAnsi="Arial" w:cs="Arial"/>
                <w:lang w:val="en-US"/>
              </w:rPr>
            </w:pPr>
            <w:r w:rsidRPr="00C127FA">
              <w:rPr>
                <w:rFonts w:ascii="Arial" w:hAnsi="Arial" w:cs="Arial"/>
                <w:lang w:val="en-US"/>
              </w:rPr>
              <w:t>Promote a safe and secure work env</w:t>
            </w:r>
            <w:r w:rsidR="00F51C23" w:rsidRPr="00C127FA">
              <w:rPr>
                <w:rFonts w:ascii="Arial" w:hAnsi="Arial" w:cs="Arial"/>
                <w:lang w:val="en-US"/>
              </w:rPr>
              <w:t>ironment;</w:t>
            </w:r>
            <w:r w:rsidRPr="00C127FA">
              <w:rPr>
                <w:rFonts w:ascii="Arial" w:hAnsi="Arial" w:cs="Arial"/>
                <w:lang w:val="en-US"/>
              </w:rPr>
              <w:t xml:space="preserve"> foster a culture of safety and security awareness and consistently follow all CARE safety and security policies, procedures and directives</w:t>
            </w:r>
            <w:r w:rsidR="00762E72" w:rsidRPr="00C127FA">
              <w:rPr>
                <w:rFonts w:ascii="Arial" w:hAnsi="Arial" w:cs="Arial"/>
                <w:lang w:val="en-US"/>
              </w:rPr>
              <w:t>;</w:t>
            </w:r>
          </w:p>
          <w:p w14:paraId="0D8231F4" w14:textId="77777777" w:rsidR="00F51C23" w:rsidRPr="00C127FA" w:rsidRDefault="00F51C23" w:rsidP="00385ECA">
            <w:pPr>
              <w:pStyle w:val="ListParagraph"/>
              <w:numPr>
                <w:ilvl w:val="0"/>
                <w:numId w:val="5"/>
              </w:numPr>
              <w:jc w:val="both"/>
              <w:rPr>
                <w:rFonts w:ascii="Arial" w:hAnsi="Arial" w:cs="Arial"/>
              </w:rPr>
            </w:pPr>
            <w:r w:rsidRPr="00C127FA">
              <w:rPr>
                <w:rFonts w:ascii="Arial" w:hAnsi="Arial" w:cs="Arial"/>
              </w:rPr>
              <w:t>Demonstrate an understanding of gender equality and women’s empowerment and a commitment to CARE’s approach and values including ethnic diversity and cultural sensitivity</w:t>
            </w:r>
            <w:r w:rsidR="00762E72" w:rsidRPr="00C127FA">
              <w:rPr>
                <w:rFonts w:ascii="Arial" w:hAnsi="Arial" w:cs="Arial"/>
              </w:rPr>
              <w:t xml:space="preserve">; </w:t>
            </w:r>
          </w:p>
          <w:p w14:paraId="56C30953" w14:textId="77777777" w:rsidR="00762E72" w:rsidRPr="00C127FA" w:rsidRDefault="00762E72" w:rsidP="00385ECA">
            <w:pPr>
              <w:pStyle w:val="ListParagraph"/>
              <w:numPr>
                <w:ilvl w:val="0"/>
                <w:numId w:val="5"/>
              </w:numPr>
              <w:jc w:val="both"/>
              <w:rPr>
                <w:rFonts w:ascii="Arial" w:hAnsi="Arial" w:cs="Arial"/>
              </w:rPr>
            </w:pPr>
            <w:r w:rsidRPr="00C127FA">
              <w:rPr>
                <w:rFonts w:ascii="Arial" w:hAnsi="Arial" w:cs="Arial"/>
              </w:rPr>
              <w:t xml:space="preserve">Uphold and promote CARE’s commitment to Child Protection and the Protection from Sexual </w:t>
            </w:r>
            <w:r w:rsidR="009B6136" w:rsidRPr="00C127FA">
              <w:rPr>
                <w:rFonts w:ascii="Arial" w:hAnsi="Arial" w:cs="Arial"/>
              </w:rPr>
              <w:t>Harassment, Exploitation and Abuse; and</w:t>
            </w:r>
          </w:p>
          <w:p w14:paraId="13498B06" w14:textId="77777777" w:rsidR="009B6136" w:rsidRPr="00C127FA" w:rsidRDefault="009B6136" w:rsidP="00385ECA">
            <w:pPr>
              <w:pStyle w:val="ListParagraph"/>
              <w:numPr>
                <w:ilvl w:val="0"/>
                <w:numId w:val="5"/>
              </w:numPr>
              <w:jc w:val="both"/>
              <w:rPr>
                <w:rFonts w:ascii="Arial" w:hAnsi="Arial" w:cs="Arial"/>
              </w:rPr>
            </w:pPr>
            <w:r w:rsidRPr="00C127FA">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C127FA" w:rsidRDefault="004E5501" w:rsidP="00C127FA">
            <w:pPr>
              <w:pStyle w:val="ListParagraph"/>
              <w:jc w:val="both"/>
              <w:rPr>
                <w:rFonts w:ascii="Arial" w:hAnsi="Arial" w:cs="Arial"/>
              </w:rPr>
            </w:pPr>
          </w:p>
        </w:tc>
      </w:tr>
      <w:tr w:rsidR="004E5501" w:rsidRPr="00C127FA" w14:paraId="3627D4CB" w14:textId="77777777" w:rsidTr="00250257">
        <w:tc>
          <w:tcPr>
            <w:tcW w:w="10632" w:type="dxa"/>
            <w:gridSpan w:val="2"/>
          </w:tcPr>
          <w:p w14:paraId="42E0DBD1" w14:textId="5958799A" w:rsidR="004E5501" w:rsidRPr="00C127FA" w:rsidRDefault="00480AD4" w:rsidP="00C127FA">
            <w:pPr>
              <w:jc w:val="both"/>
              <w:rPr>
                <w:rFonts w:ascii="Arial" w:hAnsi="Arial" w:cs="Arial"/>
                <w:b/>
              </w:rPr>
            </w:pPr>
            <w:r w:rsidRPr="00C127FA">
              <w:rPr>
                <w:rFonts w:ascii="Arial" w:hAnsi="Arial" w:cs="Arial"/>
                <w:b/>
              </w:rPr>
              <w:lastRenderedPageBreak/>
              <w:t>EXPERIENCE AND QUALIFICATIONS</w:t>
            </w:r>
          </w:p>
          <w:p w14:paraId="6E580D00" w14:textId="77777777" w:rsidR="005F2EFD" w:rsidRPr="00FE7EE1" w:rsidRDefault="005F2EFD" w:rsidP="005F2EFD">
            <w:pPr>
              <w:pStyle w:val="Default"/>
              <w:numPr>
                <w:ilvl w:val="0"/>
                <w:numId w:val="16"/>
              </w:numPr>
              <w:spacing w:after="63"/>
              <w:contextualSpacing/>
              <w:rPr>
                <w:rFonts w:ascii="Arial" w:hAnsi="Arial" w:cs="Arial"/>
                <w:color w:val="auto"/>
                <w:sz w:val="22"/>
                <w:szCs w:val="22"/>
              </w:rPr>
            </w:pPr>
            <w:r w:rsidRPr="006A2A41">
              <w:rPr>
                <w:rFonts w:ascii="Arial" w:hAnsi="Arial" w:cs="Arial"/>
                <w:color w:val="auto"/>
                <w:sz w:val="22"/>
                <w:szCs w:val="22"/>
              </w:rPr>
              <w:t xml:space="preserve">Minimum Bachelor Degree </w:t>
            </w:r>
            <w:r w:rsidRPr="00FE7EE1">
              <w:rPr>
                <w:rFonts w:ascii="Arial" w:hAnsi="Arial" w:cs="Arial"/>
                <w:color w:val="auto"/>
                <w:sz w:val="22"/>
                <w:szCs w:val="22"/>
              </w:rPr>
              <w:t xml:space="preserve">of </w:t>
            </w:r>
            <w:r w:rsidRPr="00A248AF">
              <w:rPr>
                <w:rFonts w:ascii="Arial" w:hAnsi="Arial" w:cs="Arial"/>
                <w:color w:val="auto"/>
                <w:sz w:val="22"/>
                <w:szCs w:val="22"/>
              </w:rPr>
              <w:t xml:space="preserve"> rural development  or equivalent</w:t>
            </w:r>
          </w:p>
          <w:p w14:paraId="42F7B6BB" w14:textId="214D3437" w:rsidR="005F2EFD" w:rsidRPr="00B069AA" w:rsidRDefault="005F2EFD" w:rsidP="005F2EFD">
            <w:pPr>
              <w:pStyle w:val="Default"/>
              <w:numPr>
                <w:ilvl w:val="0"/>
                <w:numId w:val="16"/>
              </w:numPr>
              <w:spacing w:after="63"/>
              <w:contextualSpacing/>
              <w:rPr>
                <w:rFonts w:ascii="Arial" w:hAnsi="Arial" w:cs="Arial"/>
                <w:color w:val="auto"/>
                <w:sz w:val="22"/>
                <w:szCs w:val="22"/>
              </w:rPr>
            </w:pPr>
            <w:r>
              <w:rPr>
                <w:rFonts w:ascii="Arial" w:hAnsi="Arial" w:cs="Arial"/>
                <w:color w:val="auto"/>
                <w:sz w:val="22"/>
                <w:szCs w:val="22"/>
              </w:rPr>
              <w:t>Minimum</w:t>
            </w:r>
            <w:r w:rsidRPr="006A2A41">
              <w:rPr>
                <w:rFonts w:ascii="Arial" w:hAnsi="Arial" w:cs="Arial"/>
                <w:color w:val="auto"/>
                <w:sz w:val="22"/>
                <w:szCs w:val="22"/>
              </w:rPr>
              <w:t xml:space="preserve"> </w:t>
            </w:r>
            <w:r>
              <w:rPr>
                <w:rFonts w:ascii="Arial" w:hAnsi="Arial" w:cs="Arial"/>
                <w:color w:val="auto"/>
                <w:sz w:val="22"/>
                <w:szCs w:val="22"/>
              </w:rPr>
              <w:t xml:space="preserve">3 </w:t>
            </w:r>
            <w:r w:rsidR="00E951FF" w:rsidRPr="006A2A41">
              <w:rPr>
                <w:rFonts w:ascii="Arial" w:hAnsi="Arial" w:cs="Arial"/>
                <w:color w:val="auto"/>
                <w:sz w:val="22"/>
                <w:szCs w:val="22"/>
              </w:rPr>
              <w:t>years’ experience</w:t>
            </w:r>
            <w:r w:rsidRPr="00FE7EE1">
              <w:rPr>
                <w:rFonts w:ascii="Arial" w:hAnsi="Arial" w:cs="Arial"/>
                <w:color w:val="auto"/>
                <w:sz w:val="22"/>
                <w:szCs w:val="22"/>
              </w:rPr>
              <w:t xml:space="preserve"> </w:t>
            </w:r>
            <w:r w:rsidR="009D675F">
              <w:rPr>
                <w:rFonts w:ascii="Arial" w:hAnsi="Arial" w:cs="Arial"/>
                <w:color w:val="auto"/>
                <w:sz w:val="22"/>
                <w:szCs w:val="22"/>
              </w:rPr>
              <w:t xml:space="preserve">WASH project, </w:t>
            </w:r>
            <w:r w:rsidRPr="00FE7EE1">
              <w:rPr>
                <w:rFonts w:ascii="Arial" w:hAnsi="Arial" w:cs="Arial"/>
                <w:color w:val="auto"/>
                <w:sz w:val="22"/>
                <w:szCs w:val="22"/>
              </w:rPr>
              <w:t>developing the capacity of communities, teachers and/or government partners;</w:t>
            </w:r>
            <w:r w:rsidRPr="00B069AA">
              <w:rPr>
                <w:rFonts w:ascii="Arial" w:hAnsi="Arial" w:cs="Arial"/>
                <w:sz w:val="22"/>
                <w:szCs w:val="22"/>
              </w:rPr>
              <w:t>;</w:t>
            </w:r>
          </w:p>
          <w:p w14:paraId="3429F5FB" w14:textId="77777777" w:rsidR="005F2EFD" w:rsidRPr="00A248AF" w:rsidRDefault="005F2EFD" w:rsidP="005F2EFD">
            <w:pPr>
              <w:pStyle w:val="ListParagraph"/>
              <w:numPr>
                <w:ilvl w:val="0"/>
                <w:numId w:val="16"/>
              </w:numPr>
              <w:rPr>
                <w:rFonts w:ascii="Arial" w:hAnsi="Arial" w:cs="Arial"/>
              </w:rPr>
            </w:pPr>
            <w:r w:rsidRPr="00A248AF">
              <w:rPr>
                <w:rFonts w:ascii="Arial" w:hAnsi="Arial" w:cs="Arial"/>
              </w:rPr>
              <w:t>Demonstrated experience in following standard policies, procedures and processes and ensure the implementation of basic standard transactions;</w:t>
            </w:r>
          </w:p>
          <w:p w14:paraId="48CE740D" w14:textId="77777777" w:rsidR="005F2EFD" w:rsidRPr="00A248AF" w:rsidRDefault="005F2EFD" w:rsidP="005F2EFD">
            <w:pPr>
              <w:pStyle w:val="ListParagraph"/>
              <w:numPr>
                <w:ilvl w:val="0"/>
                <w:numId w:val="16"/>
              </w:numPr>
              <w:rPr>
                <w:rFonts w:ascii="Arial" w:hAnsi="Arial" w:cs="Arial"/>
              </w:rPr>
            </w:pPr>
            <w:r w:rsidRPr="00A248AF">
              <w:rPr>
                <w:rFonts w:ascii="Arial" w:hAnsi="Arial" w:cs="Arial"/>
              </w:rPr>
              <w:t>A willingness to learn about CARE, gender equality and women’s empowerment activities;</w:t>
            </w:r>
          </w:p>
          <w:p w14:paraId="3346F6B5" w14:textId="77777777" w:rsidR="005F2EFD" w:rsidRPr="00A248AF" w:rsidRDefault="005F2EFD" w:rsidP="005F2EFD">
            <w:pPr>
              <w:pStyle w:val="ListParagraph"/>
              <w:numPr>
                <w:ilvl w:val="0"/>
                <w:numId w:val="16"/>
              </w:numPr>
              <w:rPr>
                <w:rFonts w:ascii="Arial" w:hAnsi="Arial" w:cs="Arial"/>
              </w:rPr>
            </w:pPr>
            <w:r w:rsidRPr="00A248AF">
              <w:rPr>
                <w:rFonts w:ascii="Arial" w:hAnsi="Arial" w:cs="Arial"/>
              </w:rPr>
              <w:t>Demonstrated good interpersonal skills, sound judgment, planning, problem solving, critical thinking and team building skills;</w:t>
            </w:r>
          </w:p>
          <w:p w14:paraId="4AD8A181" w14:textId="77777777" w:rsidR="00235F46" w:rsidRPr="00C127FA" w:rsidRDefault="00235F46" w:rsidP="005F2EFD">
            <w:pPr>
              <w:pStyle w:val="ListParagraph"/>
              <w:numPr>
                <w:ilvl w:val="0"/>
                <w:numId w:val="16"/>
              </w:numPr>
              <w:jc w:val="both"/>
              <w:rPr>
                <w:rFonts w:ascii="Arial" w:hAnsi="Arial" w:cs="Arial"/>
              </w:rPr>
            </w:pPr>
            <w:r w:rsidRPr="00C127FA">
              <w:rPr>
                <w:rFonts w:ascii="Arial" w:hAnsi="Arial" w:cs="Arial"/>
              </w:rPr>
              <w:t>Demonstrated organisational and time management skills and ability to work under pressure and to organise and manage workload to meet deadlines;</w:t>
            </w:r>
          </w:p>
          <w:p w14:paraId="73B89DB0" w14:textId="2A0D152F" w:rsidR="00235F46" w:rsidRPr="00C127FA" w:rsidRDefault="00235F46" w:rsidP="005F2EFD">
            <w:pPr>
              <w:pStyle w:val="ListParagraph"/>
              <w:numPr>
                <w:ilvl w:val="0"/>
                <w:numId w:val="16"/>
              </w:numPr>
              <w:jc w:val="both"/>
              <w:rPr>
                <w:rFonts w:ascii="Arial" w:hAnsi="Arial" w:cs="Arial"/>
              </w:rPr>
            </w:pPr>
            <w:r w:rsidRPr="00C127FA">
              <w:rPr>
                <w:rFonts w:ascii="Arial" w:hAnsi="Arial" w:cs="Arial"/>
              </w:rPr>
              <w:t>Demonstrated characteristics in hones</w:t>
            </w:r>
            <w:r w:rsidR="00C32F1A" w:rsidRPr="00C127FA">
              <w:rPr>
                <w:rFonts w:ascii="Arial" w:hAnsi="Arial" w:cs="Arial"/>
              </w:rPr>
              <w:t>ty, reliability, integrity</w:t>
            </w:r>
            <w:r w:rsidRPr="00C127FA">
              <w:rPr>
                <w:rFonts w:ascii="Arial" w:hAnsi="Arial" w:cs="Arial"/>
              </w:rPr>
              <w:t xml:space="preserve"> with the ability to maintain confidentiality;</w:t>
            </w:r>
          </w:p>
          <w:p w14:paraId="1A73E7BA" w14:textId="01993E7B" w:rsidR="00235F46" w:rsidRPr="00C127FA" w:rsidRDefault="007B4439" w:rsidP="005F2EFD">
            <w:pPr>
              <w:pStyle w:val="ListParagraph"/>
              <w:numPr>
                <w:ilvl w:val="0"/>
                <w:numId w:val="16"/>
              </w:numPr>
              <w:jc w:val="both"/>
              <w:rPr>
                <w:rFonts w:ascii="Arial" w:hAnsi="Arial" w:cs="Arial"/>
              </w:rPr>
            </w:pPr>
            <w:r>
              <w:rPr>
                <w:rFonts w:ascii="Arial" w:hAnsi="Arial" w:cs="Arial"/>
              </w:rPr>
              <w:t>Excellent</w:t>
            </w:r>
            <w:r w:rsidR="00235F46" w:rsidRPr="00C127FA">
              <w:rPr>
                <w:rFonts w:ascii="Arial" w:hAnsi="Arial" w:cs="Arial"/>
              </w:rPr>
              <w:t xml:space="preserve"> communication skills in Khmer and </w:t>
            </w:r>
            <w:r>
              <w:rPr>
                <w:rFonts w:ascii="Arial" w:hAnsi="Arial" w:cs="Arial"/>
              </w:rPr>
              <w:t xml:space="preserve">very </w:t>
            </w:r>
            <w:r w:rsidR="00235F46" w:rsidRPr="00C127FA">
              <w:rPr>
                <w:rFonts w:ascii="Arial" w:hAnsi="Arial" w:cs="Arial"/>
              </w:rPr>
              <w:t>good oral and written English; and</w:t>
            </w:r>
          </w:p>
          <w:p w14:paraId="654C2B59" w14:textId="00EE2E6D" w:rsidR="007419FA" w:rsidRPr="00C127FA" w:rsidRDefault="00C32F1A" w:rsidP="005F2EFD">
            <w:pPr>
              <w:pStyle w:val="ListParagraph"/>
              <w:numPr>
                <w:ilvl w:val="0"/>
                <w:numId w:val="16"/>
              </w:numPr>
              <w:jc w:val="both"/>
              <w:rPr>
                <w:rFonts w:ascii="Arial" w:hAnsi="Arial" w:cs="Arial"/>
                <w:color w:val="000000" w:themeColor="text1"/>
              </w:rPr>
            </w:pPr>
            <w:r w:rsidRPr="00C127FA">
              <w:rPr>
                <w:rFonts w:ascii="Arial" w:hAnsi="Arial" w:cs="Arial"/>
              </w:rPr>
              <w:t>Very g</w:t>
            </w:r>
            <w:r w:rsidR="00235F46" w:rsidRPr="00C127FA">
              <w:rPr>
                <w:rFonts w:ascii="Arial" w:hAnsi="Arial" w:cs="Arial"/>
              </w:rPr>
              <w:t xml:space="preserve">ood in Microsoft Office with knowledge in Microsoft Word and Excel </w:t>
            </w:r>
            <w:r w:rsidR="008A3616" w:rsidRPr="00C127FA">
              <w:rPr>
                <w:rFonts w:ascii="Arial" w:hAnsi="Arial" w:cs="Arial"/>
              </w:rPr>
              <w:t>and intermediate numeric skills.</w:t>
            </w:r>
            <w:r w:rsidR="00643155" w:rsidRPr="00C127FA">
              <w:rPr>
                <w:rFonts w:ascii="Arial" w:hAnsi="Arial" w:cs="Arial"/>
                <w:color w:val="000000" w:themeColor="text1"/>
              </w:rPr>
              <w:t xml:space="preserve"> Ability to develop or design advanced excel or other database programs is an advantage.</w:t>
            </w:r>
          </w:p>
        </w:tc>
      </w:tr>
      <w:tr w:rsidR="00F51C23" w:rsidRPr="00C127FA" w14:paraId="3706B987" w14:textId="77777777" w:rsidTr="00250257">
        <w:tc>
          <w:tcPr>
            <w:tcW w:w="5231" w:type="dxa"/>
          </w:tcPr>
          <w:p w14:paraId="311B32F5" w14:textId="77777777" w:rsidR="00F51C23" w:rsidRPr="00C127FA" w:rsidRDefault="00CD72FF" w:rsidP="00C127FA">
            <w:pPr>
              <w:jc w:val="both"/>
              <w:rPr>
                <w:rFonts w:ascii="Arial" w:hAnsi="Arial" w:cs="Arial"/>
                <w:b/>
              </w:rPr>
            </w:pPr>
            <w:r w:rsidRPr="00C127FA">
              <w:rPr>
                <w:rFonts w:ascii="Arial" w:hAnsi="Arial" w:cs="Arial"/>
                <w:b/>
              </w:rPr>
              <w:t>APPROVED BY:</w:t>
            </w:r>
          </w:p>
          <w:p w14:paraId="7B7EB838" w14:textId="77777777" w:rsidR="00E00448" w:rsidRPr="00C127FA" w:rsidRDefault="00E00448" w:rsidP="00C127FA">
            <w:pPr>
              <w:jc w:val="both"/>
              <w:rPr>
                <w:rFonts w:ascii="Arial" w:hAnsi="Arial" w:cs="Arial"/>
                <w:b/>
              </w:rPr>
            </w:pPr>
            <w:r w:rsidRPr="00C127FA">
              <w:rPr>
                <w:rFonts w:ascii="Arial" w:hAnsi="Arial" w:cs="Arial"/>
                <w:b/>
              </w:rPr>
              <w:t>Date:</w:t>
            </w:r>
          </w:p>
          <w:p w14:paraId="476E26AB" w14:textId="77777777" w:rsidR="00E00448" w:rsidRPr="00C127FA" w:rsidRDefault="00E00448" w:rsidP="00C127FA">
            <w:pPr>
              <w:jc w:val="both"/>
              <w:rPr>
                <w:rFonts w:ascii="Arial" w:hAnsi="Arial" w:cs="Arial"/>
                <w:b/>
              </w:rPr>
            </w:pPr>
            <w:r w:rsidRPr="00C127FA">
              <w:rPr>
                <w:rFonts w:ascii="Arial" w:hAnsi="Arial" w:cs="Arial"/>
                <w:b/>
              </w:rPr>
              <w:t>Signature:</w:t>
            </w:r>
          </w:p>
        </w:tc>
        <w:tc>
          <w:tcPr>
            <w:tcW w:w="5401" w:type="dxa"/>
          </w:tcPr>
          <w:p w14:paraId="67CE3E5E" w14:textId="77777777" w:rsidR="00F51C23" w:rsidRPr="00C127FA" w:rsidRDefault="00F429DF" w:rsidP="00C127FA">
            <w:pPr>
              <w:jc w:val="both"/>
              <w:rPr>
                <w:rFonts w:ascii="Arial" w:hAnsi="Arial" w:cs="Arial"/>
                <w:b/>
              </w:rPr>
            </w:pPr>
            <w:r w:rsidRPr="00C127FA">
              <w:rPr>
                <w:rFonts w:ascii="Arial" w:hAnsi="Arial" w:cs="Arial"/>
                <w:b/>
              </w:rPr>
              <w:t>ACCEPTED BY</w:t>
            </w:r>
            <w:r w:rsidR="00CD72FF" w:rsidRPr="00C127FA">
              <w:rPr>
                <w:rFonts w:ascii="Arial" w:hAnsi="Arial" w:cs="Arial"/>
                <w:b/>
              </w:rPr>
              <w:t>:</w:t>
            </w:r>
          </w:p>
          <w:p w14:paraId="6E3B8A97" w14:textId="77777777" w:rsidR="00E00448" w:rsidRPr="00C127FA" w:rsidRDefault="00E00448" w:rsidP="00C127FA">
            <w:pPr>
              <w:jc w:val="both"/>
              <w:rPr>
                <w:rFonts w:ascii="Arial" w:hAnsi="Arial" w:cs="Arial"/>
                <w:b/>
              </w:rPr>
            </w:pPr>
            <w:r w:rsidRPr="00C127FA">
              <w:rPr>
                <w:rFonts w:ascii="Arial" w:hAnsi="Arial" w:cs="Arial"/>
                <w:b/>
              </w:rPr>
              <w:t>Date:</w:t>
            </w:r>
          </w:p>
          <w:p w14:paraId="7D40B904" w14:textId="77777777" w:rsidR="00CD72FF" w:rsidRPr="00C127FA" w:rsidRDefault="00E00448" w:rsidP="00C127FA">
            <w:pPr>
              <w:jc w:val="both"/>
              <w:rPr>
                <w:rFonts w:ascii="Arial" w:hAnsi="Arial" w:cs="Arial"/>
                <w:b/>
              </w:rPr>
            </w:pPr>
            <w:r w:rsidRPr="00C127FA">
              <w:rPr>
                <w:rFonts w:ascii="Arial" w:hAnsi="Arial" w:cs="Arial"/>
                <w:b/>
              </w:rPr>
              <w:t>Signature:</w:t>
            </w:r>
          </w:p>
        </w:tc>
      </w:tr>
    </w:tbl>
    <w:p w14:paraId="18083940" w14:textId="77777777" w:rsidR="004E5501" w:rsidRPr="00C127FA" w:rsidRDefault="004E5501" w:rsidP="00C127FA">
      <w:pPr>
        <w:jc w:val="both"/>
        <w:rPr>
          <w:rFonts w:ascii="Arial" w:hAnsi="Arial" w:cs="Arial"/>
        </w:rPr>
      </w:pPr>
    </w:p>
    <w:sectPr w:rsidR="004E5501" w:rsidRPr="00C127FA"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46D3" w14:textId="77777777" w:rsidR="0077352D" w:rsidRDefault="0077352D" w:rsidP="00CD72FF">
      <w:pPr>
        <w:spacing w:after="0" w:line="240" w:lineRule="auto"/>
      </w:pPr>
      <w:r>
        <w:separator/>
      </w:r>
    </w:p>
  </w:endnote>
  <w:endnote w:type="continuationSeparator" w:id="0">
    <w:p w14:paraId="23B27DA0" w14:textId="77777777" w:rsidR="0077352D" w:rsidRDefault="0077352D"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Khmer Banteay Srey B"/>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9C63" w14:textId="77777777" w:rsidR="0077352D" w:rsidRDefault="0077352D" w:rsidP="00CD72FF">
      <w:pPr>
        <w:spacing w:after="0" w:line="240" w:lineRule="auto"/>
      </w:pPr>
      <w:r>
        <w:separator/>
      </w:r>
    </w:p>
  </w:footnote>
  <w:footnote w:type="continuationSeparator" w:id="0">
    <w:p w14:paraId="433D9F61" w14:textId="77777777" w:rsidR="0077352D" w:rsidRDefault="0077352D"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val="en-US"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32CE3"/>
    <w:multiLevelType w:val="hybridMultilevel"/>
    <w:tmpl w:val="4CE8F4D6"/>
    <w:lvl w:ilvl="0" w:tplc="1856245C">
      <w:start w:val="1"/>
      <w:numFmt w:val="bullet"/>
      <w:lvlText w:val=""/>
      <w:lvlJc w:val="left"/>
      <w:pPr>
        <w:ind w:left="1211" w:hanging="360"/>
      </w:pPr>
      <w:rPr>
        <w:rFonts w:ascii="Symbol" w:hAnsi="Symbol" w:hint="default"/>
        <w:color w:val="auto"/>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DF6F70"/>
    <w:multiLevelType w:val="hybridMultilevel"/>
    <w:tmpl w:val="FADA3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84468"/>
    <w:multiLevelType w:val="hybridMultilevel"/>
    <w:tmpl w:val="F3E8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586C70F0"/>
    <w:multiLevelType w:val="hybridMultilevel"/>
    <w:tmpl w:val="07DCF9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0C94817"/>
    <w:multiLevelType w:val="hybridMultilevel"/>
    <w:tmpl w:val="C84CA33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5"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A46D5C"/>
    <w:multiLevelType w:val="hybridMultilevel"/>
    <w:tmpl w:val="8460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E0D81"/>
    <w:multiLevelType w:val="hybridMultilevel"/>
    <w:tmpl w:val="B55869FC"/>
    <w:lvl w:ilvl="0" w:tplc="FFFFFFFF">
      <w:start w:val="1"/>
      <w:numFmt w:val="bullet"/>
      <w:lvlText w:val=""/>
      <w:lvlJc w:val="left"/>
      <w:pPr>
        <w:tabs>
          <w:tab w:val="num" w:pos="360"/>
        </w:tabs>
        <w:ind w:left="360" w:hanging="288"/>
      </w:pPr>
      <w:rPr>
        <w:rFonts w:ascii="Symbol" w:hAnsi="Symbol" w:hint="default"/>
      </w:rPr>
    </w:lvl>
    <w:lvl w:ilvl="1" w:tplc="0824918A">
      <w:start w:val="1"/>
      <w:numFmt w:val="bullet"/>
      <w:lvlText w:val=""/>
      <w:lvlJc w:val="left"/>
      <w:pPr>
        <w:tabs>
          <w:tab w:val="num" w:pos="1440"/>
        </w:tabs>
        <w:ind w:left="1440" w:hanging="360"/>
      </w:pPr>
      <w:rPr>
        <w:rFonts w:ascii="Symbol" w:hAnsi="Symbol" w:hint="default"/>
        <w:color w:val="auto"/>
        <w:sz w:val="16"/>
        <w:szCs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1F51E35"/>
    <w:multiLevelType w:val="hybridMultilevel"/>
    <w:tmpl w:val="054CA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4"/>
  </w:num>
  <w:num w:numId="5">
    <w:abstractNumId w:val="1"/>
  </w:num>
  <w:num w:numId="6">
    <w:abstractNumId w:val="21"/>
  </w:num>
  <w:num w:numId="7">
    <w:abstractNumId w:val="20"/>
  </w:num>
  <w:num w:numId="8">
    <w:abstractNumId w:val="0"/>
  </w:num>
  <w:num w:numId="9">
    <w:abstractNumId w:val="15"/>
  </w:num>
  <w:num w:numId="10">
    <w:abstractNumId w:val="14"/>
  </w:num>
  <w:num w:numId="11">
    <w:abstractNumId w:val="18"/>
  </w:num>
  <w:num w:numId="12">
    <w:abstractNumId w:val="22"/>
  </w:num>
  <w:num w:numId="13">
    <w:abstractNumId w:val="11"/>
  </w:num>
  <w:num w:numId="14">
    <w:abstractNumId w:val="2"/>
  </w:num>
  <w:num w:numId="15">
    <w:abstractNumId w:val="3"/>
  </w:num>
  <w:num w:numId="16">
    <w:abstractNumId w:val="16"/>
  </w:num>
  <w:num w:numId="17">
    <w:abstractNumId w:val="4"/>
  </w:num>
  <w:num w:numId="18">
    <w:abstractNumId w:val="13"/>
  </w:num>
  <w:num w:numId="19">
    <w:abstractNumId w:val="7"/>
  </w:num>
  <w:num w:numId="20">
    <w:abstractNumId w:val="12"/>
  </w:num>
  <w:num w:numId="21">
    <w:abstractNumId w:val="19"/>
  </w:num>
  <w:num w:numId="22">
    <w:abstractNumId w:val="5"/>
  </w:num>
  <w:num w:numId="23">
    <w:abstractNumId w:val="17"/>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47DE5"/>
    <w:rsid w:val="00064581"/>
    <w:rsid w:val="00066DDD"/>
    <w:rsid w:val="000A18CB"/>
    <w:rsid w:val="000C6F11"/>
    <w:rsid w:val="001057CD"/>
    <w:rsid w:val="00144B04"/>
    <w:rsid w:val="0016320E"/>
    <w:rsid w:val="00177410"/>
    <w:rsid w:val="001918A1"/>
    <w:rsid w:val="001B1462"/>
    <w:rsid w:val="001B75A0"/>
    <w:rsid w:val="001C4AE5"/>
    <w:rsid w:val="001E77EB"/>
    <w:rsid w:val="001E7D40"/>
    <w:rsid w:val="00235F46"/>
    <w:rsid w:val="00250257"/>
    <w:rsid w:val="002529EA"/>
    <w:rsid w:val="00252BB8"/>
    <w:rsid w:val="0025723F"/>
    <w:rsid w:val="00261966"/>
    <w:rsid w:val="00265994"/>
    <w:rsid w:val="00291077"/>
    <w:rsid w:val="002D371E"/>
    <w:rsid w:val="002E512C"/>
    <w:rsid w:val="00333C03"/>
    <w:rsid w:val="00360455"/>
    <w:rsid w:val="00370E07"/>
    <w:rsid w:val="00370E3B"/>
    <w:rsid w:val="00385ECA"/>
    <w:rsid w:val="003A7124"/>
    <w:rsid w:val="003B06A2"/>
    <w:rsid w:val="003B6A8E"/>
    <w:rsid w:val="003F70E2"/>
    <w:rsid w:val="00410FC7"/>
    <w:rsid w:val="004145A9"/>
    <w:rsid w:val="00470465"/>
    <w:rsid w:val="00473DE6"/>
    <w:rsid w:val="00480AD4"/>
    <w:rsid w:val="004A1787"/>
    <w:rsid w:val="004B1501"/>
    <w:rsid w:val="004B3183"/>
    <w:rsid w:val="004C12D0"/>
    <w:rsid w:val="004D78F0"/>
    <w:rsid w:val="004E24BF"/>
    <w:rsid w:val="004E5501"/>
    <w:rsid w:val="005644B4"/>
    <w:rsid w:val="00572880"/>
    <w:rsid w:val="005B0616"/>
    <w:rsid w:val="005B20A4"/>
    <w:rsid w:val="005B4EA5"/>
    <w:rsid w:val="005C0D90"/>
    <w:rsid w:val="005F0218"/>
    <w:rsid w:val="005F2EFD"/>
    <w:rsid w:val="006161F8"/>
    <w:rsid w:val="00621FAA"/>
    <w:rsid w:val="006406BF"/>
    <w:rsid w:val="00643155"/>
    <w:rsid w:val="00644D02"/>
    <w:rsid w:val="00645EA1"/>
    <w:rsid w:val="00656421"/>
    <w:rsid w:val="00661490"/>
    <w:rsid w:val="0067043E"/>
    <w:rsid w:val="006705FA"/>
    <w:rsid w:val="00676FDA"/>
    <w:rsid w:val="006821AF"/>
    <w:rsid w:val="00690D6B"/>
    <w:rsid w:val="006A677E"/>
    <w:rsid w:val="006B216B"/>
    <w:rsid w:val="006B3646"/>
    <w:rsid w:val="006B7A61"/>
    <w:rsid w:val="007027C5"/>
    <w:rsid w:val="00711F6E"/>
    <w:rsid w:val="007419FA"/>
    <w:rsid w:val="00762E72"/>
    <w:rsid w:val="0077352D"/>
    <w:rsid w:val="0077464E"/>
    <w:rsid w:val="00774656"/>
    <w:rsid w:val="007A6D8B"/>
    <w:rsid w:val="007B4439"/>
    <w:rsid w:val="007C282F"/>
    <w:rsid w:val="00806A42"/>
    <w:rsid w:val="00817908"/>
    <w:rsid w:val="00822200"/>
    <w:rsid w:val="00823B6F"/>
    <w:rsid w:val="008374D3"/>
    <w:rsid w:val="008561E0"/>
    <w:rsid w:val="008734BE"/>
    <w:rsid w:val="00886D80"/>
    <w:rsid w:val="008A3616"/>
    <w:rsid w:val="008D1437"/>
    <w:rsid w:val="008E1E0E"/>
    <w:rsid w:val="008F4D56"/>
    <w:rsid w:val="00925F6F"/>
    <w:rsid w:val="0092659E"/>
    <w:rsid w:val="00930CBF"/>
    <w:rsid w:val="00995158"/>
    <w:rsid w:val="009B6136"/>
    <w:rsid w:val="009B766B"/>
    <w:rsid w:val="009D1372"/>
    <w:rsid w:val="009D675F"/>
    <w:rsid w:val="009E1996"/>
    <w:rsid w:val="00A74260"/>
    <w:rsid w:val="00A96FC9"/>
    <w:rsid w:val="00AB2CEF"/>
    <w:rsid w:val="00AE557F"/>
    <w:rsid w:val="00AF3B1E"/>
    <w:rsid w:val="00B04240"/>
    <w:rsid w:val="00B14697"/>
    <w:rsid w:val="00B47F1D"/>
    <w:rsid w:val="00B61CE9"/>
    <w:rsid w:val="00B70DB3"/>
    <w:rsid w:val="00B92090"/>
    <w:rsid w:val="00BC3667"/>
    <w:rsid w:val="00BC50CA"/>
    <w:rsid w:val="00BD440C"/>
    <w:rsid w:val="00BF422C"/>
    <w:rsid w:val="00C007C1"/>
    <w:rsid w:val="00C127FA"/>
    <w:rsid w:val="00C32F1A"/>
    <w:rsid w:val="00C406DE"/>
    <w:rsid w:val="00C468EF"/>
    <w:rsid w:val="00CC7ABC"/>
    <w:rsid w:val="00CD72FF"/>
    <w:rsid w:val="00D25833"/>
    <w:rsid w:val="00D26DE1"/>
    <w:rsid w:val="00D675E2"/>
    <w:rsid w:val="00D74024"/>
    <w:rsid w:val="00D86D30"/>
    <w:rsid w:val="00DA1067"/>
    <w:rsid w:val="00DC039F"/>
    <w:rsid w:val="00DD5D7B"/>
    <w:rsid w:val="00DE079C"/>
    <w:rsid w:val="00E00448"/>
    <w:rsid w:val="00E00CCD"/>
    <w:rsid w:val="00E264EA"/>
    <w:rsid w:val="00E53D29"/>
    <w:rsid w:val="00E623A6"/>
    <w:rsid w:val="00E6316B"/>
    <w:rsid w:val="00E951FF"/>
    <w:rsid w:val="00EB17C1"/>
    <w:rsid w:val="00EE28CD"/>
    <w:rsid w:val="00EE4A8A"/>
    <w:rsid w:val="00EE57EA"/>
    <w:rsid w:val="00F0591A"/>
    <w:rsid w:val="00F25DAA"/>
    <w:rsid w:val="00F26315"/>
    <w:rsid w:val="00F368FC"/>
    <w:rsid w:val="00F429DF"/>
    <w:rsid w:val="00F42BED"/>
    <w:rsid w:val="00F51C23"/>
    <w:rsid w:val="00F53BC9"/>
    <w:rsid w:val="00F912D6"/>
    <w:rsid w:val="00F9350A"/>
    <w:rsid w:val="00F950EE"/>
    <w:rsid w:val="00FB627A"/>
    <w:rsid w:val="00FD19E9"/>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99"/>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99"/>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bodytext">
    <w:name w:val="x_msobodytext"/>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normal">
    <w:name w:val="x_msonormal"/>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listparagraph">
    <w:name w:val="x_msolistparagraph"/>
    <w:basedOn w:val="Normal"/>
    <w:rsid w:val="006B7A61"/>
    <w:pPr>
      <w:spacing w:before="100" w:beforeAutospacing="1" w:after="100" w:afterAutospacing="1" w:line="240" w:lineRule="auto"/>
    </w:pPr>
    <w:rPr>
      <w:rFonts w:ascii="Times New Roman" w:eastAsia="Times New Roman" w:hAnsi="Times New Roman" w:cs="Times New Roman"/>
      <w:sz w:val="24"/>
      <w:szCs w:val="24"/>
      <w:lang w:eastAsia="en-AU"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453908429">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23259628">
      <w:bodyDiv w:val="1"/>
      <w:marLeft w:val="0"/>
      <w:marRight w:val="0"/>
      <w:marTop w:val="0"/>
      <w:marBottom w:val="0"/>
      <w:divBdr>
        <w:top w:val="none" w:sz="0" w:space="0" w:color="auto"/>
        <w:left w:val="none" w:sz="0" w:space="0" w:color="auto"/>
        <w:bottom w:val="none" w:sz="0" w:space="0" w:color="auto"/>
        <w:right w:val="none" w:sz="0" w:space="0" w:color="auto"/>
      </w:divBdr>
    </w:div>
    <w:div w:id="105940531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20240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Thok, Buntheam</cp:lastModifiedBy>
  <cp:revision>2</cp:revision>
  <dcterms:created xsi:type="dcterms:W3CDTF">2020-01-31T06:26:00Z</dcterms:created>
  <dcterms:modified xsi:type="dcterms:W3CDTF">2020-01-31T06:26:00Z</dcterms:modified>
</cp:coreProperties>
</file>