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17"/>
        <w:gridCol w:w="4499"/>
      </w:tblGrid>
      <w:tr w:rsidR="004E5501" w:rsidRPr="00EA19BF" w14:paraId="28CB8E1D" w14:textId="77777777" w:rsidTr="00E00CCD">
        <w:tc>
          <w:tcPr>
            <w:tcW w:w="9016" w:type="dxa"/>
            <w:gridSpan w:val="2"/>
          </w:tcPr>
          <w:p w14:paraId="7950B8B9" w14:textId="03865703" w:rsidR="00CD72FF" w:rsidRPr="00EA19BF" w:rsidRDefault="004E5501" w:rsidP="00293E45">
            <w:pPr>
              <w:jc w:val="both"/>
              <w:rPr>
                <w:rFonts w:ascii="Arial" w:hAnsi="Arial" w:cs="Arial"/>
                <w:b/>
              </w:rPr>
            </w:pPr>
            <w:bookmarkStart w:id="0" w:name="_GoBack"/>
            <w:bookmarkEnd w:id="0"/>
            <w:r w:rsidRPr="00EA19BF">
              <w:rPr>
                <w:rFonts w:ascii="Arial" w:hAnsi="Arial" w:cs="Arial"/>
                <w:b/>
              </w:rPr>
              <w:t>JOB TITLE:</w:t>
            </w:r>
            <w:r w:rsidR="00EA19BF" w:rsidRPr="00EA19BF">
              <w:rPr>
                <w:rFonts w:ascii="Arial" w:hAnsi="Arial" w:cs="Arial"/>
                <w:b/>
              </w:rPr>
              <w:t xml:space="preserve"> </w:t>
            </w:r>
            <w:r w:rsidR="00293E45">
              <w:rPr>
                <w:rFonts w:ascii="Arial" w:hAnsi="Arial" w:cs="Arial"/>
                <w:bCs/>
              </w:rPr>
              <w:t>Finance</w:t>
            </w:r>
            <w:r w:rsidR="00106D25" w:rsidRPr="00106D25">
              <w:rPr>
                <w:rFonts w:ascii="Arial" w:hAnsi="Arial" w:cs="Arial"/>
                <w:bCs/>
              </w:rPr>
              <w:t xml:space="preserve"> Intern</w:t>
            </w:r>
          </w:p>
        </w:tc>
      </w:tr>
      <w:tr w:rsidR="004E5501" w:rsidRPr="00EA19BF" w14:paraId="6F4E9063" w14:textId="77777777" w:rsidTr="00E00CCD">
        <w:tc>
          <w:tcPr>
            <w:tcW w:w="4517" w:type="dxa"/>
          </w:tcPr>
          <w:p w14:paraId="2417C095" w14:textId="0401D5A3" w:rsidR="004E5501" w:rsidRPr="00EA19BF" w:rsidRDefault="00BF422C" w:rsidP="0060696E">
            <w:pPr>
              <w:jc w:val="both"/>
              <w:rPr>
                <w:rFonts w:ascii="Arial" w:hAnsi="Arial" w:cs="Arial"/>
              </w:rPr>
            </w:pPr>
            <w:r w:rsidRPr="00EA19BF">
              <w:rPr>
                <w:rFonts w:ascii="Arial" w:hAnsi="Arial" w:cs="Arial"/>
                <w:b/>
              </w:rPr>
              <w:t>LINE MANAGER</w:t>
            </w:r>
            <w:r w:rsidR="004E5501" w:rsidRPr="00EA19BF">
              <w:rPr>
                <w:rFonts w:ascii="Arial" w:hAnsi="Arial" w:cs="Arial"/>
                <w:b/>
              </w:rPr>
              <w:t>:</w:t>
            </w:r>
            <w:r w:rsidR="00EA19BF" w:rsidRPr="00EA19BF">
              <w:rPr>
                <w:rFonts w:ascii="Arial" w:hAnsi="Arial" w:cs="Arial"/>
                <w:b/>
              </w:rPr>
              <w:t xml:space="preserve"> </w:t>
            </w:r>
            <w:r w:rsidR="0060696E">
              <w:rPr>
                <w:rFonts w:ascii="Arial" w:hAnsi="Arial" w:cs="Arial"/>
                <w:bCs/>
              </w:rPr>
              <w:t>Senior Finance Officer</w:t>
            </w:r>
          </w:p>
        </w:tc>
        <w:tc>
          <w:tcPr>
            <w:tcW w:w="4499" w:type="dxa"/>
          </w:tcPr>
          <w:p w14:paraId="3E43E9FF" w14:textId="77777777" w:rsidR="004E5501" w:rsidRPr="00EA19BF" w:rsidRDefault="004E5501" w:rsidP="00762E72">
            <w:pPr>
              <w:jc w:val="both"/>
              <w:rPr>
                <w:rFonts w:ascii="Arial" w:hAnsi="Arial" w:cs="Arial"/>
                <w:b/>
              </w:rPr>
            </w:pPr>
            <w:r w:rsidRPr="00EA19BF">
              <w:rPr>
                <w:rFonts w:ascii="Arial" w:hAnsi="Arial" w:cs="Arial"/>
                <w:b/>
              </w:rPr>
              <w:t>GRADE:</w:t>
            </w:r>
            <w:r w:rsidR="00EA19BF" w:rsidRPr="00EA19BF">
              <w:rPr>
                <w:rFonts w:ascii="Arial" w:hAnsi="Arial" w:cs="Arial"/>
                <w:b/>
              </w:rPr>
              <w:t xml:space="preserve"> </w:t>
            </w:r>
            <w:r w:rsidR="00EA19BF" w:rsidRPr="00014B00">
              <w:rPr>
                <w:rFonts w:ascii="Arial" w:hAnsi="Arial" w:cs="Arial"/>
                <w:bCs/>
              </w:rPr>
              <w:t>Nil</w:t>
            </w:r>
          </w:p>
          <w:p w14:paraId="4E74BB9F" w14:textId="77777777" w:rsidR="004E5501" w:rsidRPr="00EA19BF" w:rsidRDefault="004E5501" w:rsidP="00762E72">
            <w:pPr>
              <w:jc w:val="both"/>
              <w:rPr>
                <w:rFonts w:ascii="Arial" w:hAnsi="Arial" w:cs="Arial"/>
              </w:rPr>
            </w:pPr>
          </w:p>
        </w:tc>
      </w:tr>
      <w:tr w:rsidR="004E5501" w:rsidRPr="00EA19BF" w14:paraId="26A1672C" w14:textId="77777777" w:rsidTr="00E00CCD">
        <w:tc>
          <w:tcPr>
            <w:tcW w:w="4517" w:type="dxa"/>
          </w:tcPr>
          <w:p w14:paraId="340606B3" w14:textId="7B938E17" w:rsidR="00E00CCD" w:rsidRPr="00EA19BF" w:rsidRDefault="00E00CCD" w:rsidP="00E00CCD">
            <w:pPr>
              <w:jc w:val="both"/>
              <w:rPr>
                <w:rFonts w:ascii="Arial" w:hAnsi="Arial" w:cs="Arial"/>
                <w:b/>
              </w:rPr>
            </w:pPr>
            <w:r w:rsidRPr="00EA19BF">
              <w:rPr>
                <w:rFonts w:ascii="Arial" w:hAnsi="Arial" w:cs="Arial"/>
                <w:b/>
              </w:rPr>
              <w:t>BUDGET RESPONSIBILITY:</w:t>
            </w:r>
            <w:r w:rsidR="00EA19BF" w:rsidRPr="00EA19BF">
              <w:rPr>
                <w:rFonts w:ascii="Arial" w:hAnsi="Arial" w:cs="Arial"/>
                <w:b/>
              </w:rPr>
              <w:t xml:space="preserve"> </w:t>
            </w:r>
            <w:r w:rsidR="00EA19BF" w:rsidRPr="00014B00">
              <w:rPr>
                <w:rFonts w:ascii="Arial" w:hAnsi="Arial" w:cs="Arial"/>
                <w:bCs/>
              </w:rPr>
              <w:t>Nil</w:t>
            </w:r>
          </w:p>
          <w:p w14:paraId="663BC7AF" w14:textId="77777777" w:rsidR="004E5501" w:rsidRPr="00EA19BF" w:rsidRDefault="004E5501" w:rsidP="00762E72">
            <w:pPr>
              <w:jc w:val="both"/>
              <w:rPr>
                <w:rFonts w:ascii="Arial" w:hAnsi="Arial" w:cs="Arial"/>
              </w:rPr>
            </w:pPr>
          </w:p>
        </w:tc>
        <w:tc>
          <w:tcPr>
            <w:tcW w:w="4499" w:type="dxa"/>
          </w:tcPr>
          <w:p w14:paraId="1E68696E" w14:textId="375AA757" w:rsidR="004E5501" w:rsidRPr="00EA19BF" w:rsidRDefault="004E5501">
            <w:pPr>
              <w:jc w:val="both"/>
              <w:rPr>
                <w:rFonts w:ascii="Arial" w:hAnsi="Arial" w:cs="Arial"/>
              </w:rPr>
            </w:pPr>
            <w:r w:rsidRPr="00EA19BF">
              <w:rPr>
                <w:rFonts w:ascii="Arial" w:hAnsi="Arial" w:cs="Arial"/>
                <w:b/>
              </w:rPr>
              <w:t>WORK LOCATION:</w:t>
            </w:r>
            <w:r w:rsidR="00EA19BF" w:rsidRPr="00EA19BF">
              <w:rPr>
                <w:rFonts w:ascii="Arial" w:hAnsi="Arial" w:cs="Arial"/>
                <w:b/>
              </w:rPr>
              <w:t xml:space="preserve"> </w:t>
            </w:r>
            <w:r w:rsidR="00EA19BF" w:rsidRPr="00014B00">
              <w:rPr>
                <w:rFonts w:ascii="Arial" w:hAnsi="Arial" w:cs="Arial"/>
                <w:bCs/>
              </w:rPr>
              <w:t>Phnom Penh</w:t>
            </w:r>
            <w:r w:rsidR="00C06A76" w:rsidRPr="00014B00">
              <w:rPr>
                <w:rFonts w:ascii="Arial" w:hAnsi="Arial" w:cs="Arial"/>
                <w:bCs/>
              </w:rPr>
              <w:t xml:space="preserve"> </w:t>
            </w:r>
          </w:p>
        </w:tc>
      </w:tr>
      <w:tr w:rsidR="00E00CCD" w:rsidRPr="00EA19BF" w14:paraId="2629F17B" w14:textId="77777777" w:rsidTr="00CF1F21">
        <w:tc>
          <w:tcPr>
            <w:tcW w:w="9016" w:type="dxa"/>
            <w:gridSpan w:val="2"/>
          </w:tcPr>
          <w:p w14:paraId="18FFBE08" w14:textId="5EC90302" w:rsidR="00E00CCD" w:rsidRPr="00EA19BF" w:rsidRDefault="00E00CCD" w:rsidP="00DE71AE">
            <w:pPr>
              <w:jc w:val="both"/>
              <w:rPr>
                <w:rFonts w:ascii="Arial" w:hAnsi="Arial" w:cs="Arial"/>
                <w:b/>
              </w:rPr>
            </w:pPr>
            <w:r w:rsidRPr="00EA19BF">
              <w:rPr>
                <w:rFonts w:ascii="Arial" w:hAnsi="Arial" w:cs="Arial"/>
                <w:b/>
              </w:rPr>
              <w:t>TEAM:</w:t>
            </w:r>
            <w:r w:rsidR="00EA19BF" w:rsidRPr="00EA19BF">
              <w:rPr>
                <w:rFonts w:ascii="Arial" w:hAnsi="Arial" w:cs="Arial"/>
                <w:b/>
              </w:rPr>
              <w:t xml:space="preserve"> </w:t>
            </w:r>
            <w:r w:rsidR="00265AFB">
              <w:rPr>
                <w:rFonts w:ascii="Arial" w:hAnsi="Arial" w:cs="Arial"/>
                <w:b/>
              </w:rPr>
              <w:t>Finance</w:t>
            </w:r>
            <w:r w:rsidR="00156C4A">
              <w:rPr>
                <w:rFonts w:ascii="Arial" w:hAnsi="Arial" w:cs="Arial"/>
                <w:b/>
              </w:rPr>
              <w:t xml:space="preserve"> </w:t>
            </w:r>
            <w:r w:rsidR="00DE71AE">
              <w:rPr>
                <w:rFonts w:ascii="Arial" w:hAnsi="Arial" w:cs="Arial"/>
                <w:b/>
              </w:rPr>
              <w:t>T</w:t>
            </w:r>
            <w:r w:rsidR="00156C4A">
              <w:rPr>
                <w:rFonts w:ascii="Arial" w:hAnsi="Arial" w:cs="Arial"/>
                <w:b/>
              </w:rPr>
              <w:t>eam</w:t>
            </w:r>
          </w:p>
        </w:tc>
      </w:tr>
      <w:tr w:rsidR="004E5501" w:rsidRPr="00EA19BF" w14:paraId="7F0940DA" w14:textId="77777777" w:rsidTr="00E00CCD">
        <w:tc>
          <w:tcPr>
            <w:tcW w:w="9016" w:type="dxa"/>
            <w:gridSpan w:val="2"/>
          </w:tcPr>
          <w:p w14:paraId="3221B47B" w14:textId="77777777" w:rsidR="004E5501" w:rsidRPr="00EA19BF" w:rsidRDefault="004E5501" w:rsidP="00762E72">
            <w:pPr>
              <w:jc w:val="both"/>
              <w:rPr>
                <w:rFonts w:ascii="Arial" w:hAnsi="Arial" w:cs="Arial"/>
                <w:b/>
              </w:rPr>
            </w:pPr>
            <w:r w:rsidRPr="00EA19BF">
              <w:rPr>
                <w:rFonts w:ascii="Arial" w:hAnsi="Arial" w:cs="Arial"/>
                <w:b/>
              </w:rPr>
              <w:t>INTRODUCTION:</w:t>
            </w:r>
          </w:p>
          <w:p w14:paraId="5215A062" w14:textId="77777777" w:rsidR="00751B39" w:rsidRPr="00EA19BF" w:rsidRDefault="00751B39" w:rsidP="00014B00">
            <w:pPr>
              <w:jc w:val="both"/>
              <w:rPr>
                <w:rFonts w:ascii="Arial" w:hAnsi="Arial" w:cs="Arial"/>
                <w:noProof/>
                <w:color w:val="000000" w:themeColor="text1"/>
              </w:rPr>
            </w:pPr>
            <w:r w:rsidRPr="00EA19BF">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22B6B74E" w14:textId="77777777" w:rsidR="00751B39" w:rsidRPr="00EA19BF" w:rsidRDefault="00751B39" w:rsidP="00751B39">
            <w:pPr>
              <w:jc w:val="both"/>
              <w:rPr>
                <w:rFonts w:ascii="Arial" w:hAnsi="Arial" w:cs="Arial"/>
                <w:noProof/>
                <w:color w:val="000000" w:themeColor="text1"/>
              </w:rPr>
            </w:pPr>
            <w:r w:rsidRPr="00EA19BF">
              <w:rPr>
                <w:rFonts w:ascii="Arial" w:hAnsi="Arial" w:cs="Arial"/>
                <w:noProof/>
                <w:color w:val="000000" w:themeColor="text1"/>
              </w:rPr>
              <w:t>CARE aims to tackle the underlying causes of poverty and social injustice and to bring lasting change to the lives of poor and vulnerable people.</w:t>
            </w:r>
          </w:p>
          <w:p w14:paraId="56A2EDCC" w14:textId="77777777" w:rsidR="00751B39" w:rsidRPr="00EA19BF" w:rsidRDefault="00751B39" w:rsidP="00751B39">
            <w:pPr>
              <w:jc w:val="both"/>
              <w:rPr>
                <w:rFonts w:ascii="Arial" w:hAnsi="Arial" w:cs="Arial"/>
                <w:noProof/>
                <w:color w:val="000000" w:themeColor="text1"/>
              </w:rPr>
            </w:pPr>
          </w:p>
          <w:p w14:paraId="4389895F" w14:textId="77777777" w:rsidR="00751B39" w:rsidRPr="00EA19BF" w:rsidRDefault="00751B39" w:rsidP="00751B39">
            <w:pPr>
              <w:jc w:val="both"/>
              <w:rPr>
                <w:rFonts w:ascii="Arial" w:hAnsi="Arial" w:cs="Arial"/>
                <w:noProof/>
                <w:color w:val="000000" w:themeColor="text1"/>
              </w:rPr>
            </w:pPr>
            <w:r w:rsidRPr="00EA19BF">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0E67C853" w14:textId="77777777" w:rsidR="00751B39" w:rsidRPr="00EA19BF" w:rsidRDefault="00751B39" w:rsidP="00751B39">
            <w:pPr>
              <w:jc w:val="both"/>
              <w:rPr>
                <w:rFonts w:ascii="Arial" w:hAnsi="Arial" w:cs="Arial"/>
                <w:noProof/>
                <w:color w:val="000000" w:themeColor="text1"/>
              </w:rPr>
            </w:pPr>
          </w:p>
          <w:p w14:paraId="3E7CBE37" w14:textId="77777777" w:rsidR="00F51C23" w:rsidRDefault="00751B39" w:rsidP="00EA19BF">
            <w:pPr>
              <w:jc w:val="both"/>
              <w:rPr>
                <w:rFonts w:ascii="Arial" w:hAnsi="Arial" w:cs="Arial"/>
                <w:noProof/>
                <w:color w:val="000000" w:themeColor="text1"/>
              </w:rPr>
            </w:pPr>
            <w:r w:rsidRPr="00EA19BF">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529A284F" w14:textId="77777777" w:rsidR="00D85A26" w:rsidRPr="00EA19BF" w:rsidRDefault="00D85A26" w:rsidP="00EA19BF">
            <w:pPr>
              <w:jc w:val="both"/>
              <w:rPr>
                <w:rFonts w:ascii="Arial" w:hAnsi="Arial" w:cs="Arial"/>
                <w:noProof/>
                <w:color w:val="000000" w:themeColor="text1"/>
              </w:rPr>
            </w:pPr>
          </w:p>
        </w:tc>
      </w:tr>
      <w:tr w:rsidR="004E5501" w:rsidRPr="00EA19BF" w14:paraId="20DEC937" w14:textId="77777777" w:rsidTr="00E00CCD">
        <w:tc>
          <w:tcPr>
            <w:tcW w:w="9016" w:type="dxa"/>
            <w:gridSpan w:val="2"/>
          </w:tcPr>
          <w:p w14:paraId="2109E974" w14:textId="77777777" w:rsidR="004E5501" w:rsidRPr="00EA19BF" w:rsidRDefault="004E5501" w:rsidP="00762E72">
            <w:pPr>
              <w:jc w:val="both"/>
              <w:rPr>
                <w:rFonts w:ascii="Arial" w:hAnsi="Arial" w:cs="Arial"/>
                <w:b/>
              </w:rPr>
            </w:pPr>
            <w:r w:rsidRPr="00EA19BF">
              <w:rPr>
                <w:rFonts w:ascii="Arial" w:hAnsi="Arial" w:cs="Arial"/>
                <w:b/>
              </w:rPr>
              <w:t>PURPOSE OF THE POSITION:</w:t>
            </w:r>
          </w:p>
          <w:p w14:paraId="7D9B1B53" w14:textId="0E230C1E" w:rsidR="00DA7110" w:rsidRPr="000239DE" w:rsidRDefault="00FC0A36">
            <w:pPr>
              <w:jc w:val="both"/>
              <w:rPr>
                <w:rFonts w:ascii="Arial" w:hAnsi="Arial" w:cs="Arial"/>
                <w:bCs/>
                <w:color w:val="FF0000"/>
              </w:rPr>
            </w:pPr>
            <w:r>
              <w:rPr>
                <w:rFonts w:ascii="Arial" w:hAnsi="Arial" w:cs="Arial"/>
                <w:bCs/>
              </w:rPr>
              <w:t xml:space="preserve">The </w:t>
            </w:r>
            <w:r w:rsidR="000239DE">
              <w:rPr>
                <w:rFonts w:ascii="Arial" w:hAnsi="Arial" w:cs="Arial"/>
                <w:bCs/>
              </w:rPr>
              <w:t>Finance</w:t>
            </w:r>
            <w:r w:rsidR="004A76F3">
              <w:rPr>
                <w:rFonts w:ascii="Arial" w:hAnsi="Arial" w:cs="Arial"/>
                <w:bCs/>
              </w:rPr>
              <w:t xml:space="preserve"> </w:t>
            </w:r>
            <w:r>
              <w:rPr>
                <w:rFonts w:ascii="Arial" w:hAnsi="Arial" w:cs="Arial"/>
                <w:bCs/>
              </w:rPr>
              <w:t xml:space="preserve">Intern </w:t>
            </w:r>
            <w:r w:rsidR="004A76F3">
              <w:rPr>
                <w:rFonts w:ascii="Arial" w:hAnsi="Arial" w:cs="Arial"/>
                <w:bCs/>
              </w:rPr>
              <w:t>w</w:t>
            </w:r>
            <w:r w:rsidR="00804CF1">
              <w:rPr>
                <w:rFonts w:ascii="Arial" w:hAnsi="Arial" w:cs="Arial"/>
                <w:bCs/>
              </w:rPr>
              <w:t>ill</w:t>
            </w:r>
            <w:r>
              <w:rPr>
                <w:rFonts w:ascii="Arial" w:hAnsi="Arial" w:cs="Arial"/>
                <w:bCs/>
              </w:rPr>
              <w:t xml:space="preserve"> </w:t>
            </w:r>
            <w:r w:rsidR="000239DE" w:rsidRPr="000239DE">
              <w:rPr>
                <w:rFonts w:ascii="Arial" w:hAnsi="Arial" w:cs="Arial"/>
                <w:bCs/>
              </w:rPr>
              <w:t>assist finance team for supporting in finance tasks, filling system and data FINSUN entry and internal and external audit processes including banking to support cash flow fund transfer to Field offices.</w:t>
            </w:r>
          </w:p>
          <w:p w14:paraId="055ECCAD" w14:textId="7007FDA8" w:rsidR="004A76F3" w:rsidRPr="00EA19BF" w:rsidRDefault="004A76F3">
            <w:pPr>
              <w:jc w:val="both"/>
              <w:rPr>
                <w:rFonts w:ascii="Arial" w:hAnsi="Arial" w:cs="Arial"/>
                <w:bCs/>
              </w:rPr>
            </w:pPr>
          </w:p>
        </w:tc>
      </w:tr>
      <w:tr w:rsidR="004E5501" w:rsidRPr="00EA19BF" w14:paraId="49DBD9E9" w14:textId="77777777" w:rsidTr="00E00CCD">
        <w:tc>
          <w:tcPr>
            <w:tcW w:w="9016" w:type="dxa"/>
            <w:gridSpan w:val="2"/>
          </w:tcPr>
          <w:p w14:paraId="1DD9F795" w14:textId="77777777" w:rsidR="004E5501" w:rsidRPr="00ED0B6C" w:rsidRDefault="004E5501" w:rsidP="00762E72">
            <w:pPr>
              <w:jc w:val="both"/>
              <w:rPr>
                <w:rFonts w:ascii="Arial" w:hAnsi="Arial"/>
                <w:b/>
                <w:szCs w:val="36"/>
                <w:cs/>
                <w:lang w:bidi="km-KH"/>
              </w:rPr>
            </w:pPr>
            <w:r w:rsidRPr="00EA19BF">
              <w:rPr>
                <w:rFonts w:ascii="Arial" w:hAnsi="Arial" w:cs="Arial"/>
                <w:b/>
              </w:rPr>
              <w:t>MAIN RESPONSIBILITIES:</w:t>
            </w:r>
            <w:r w:rsidR="00A21BAF">
              <w:rPr>
                <w:rFonts w:ascii="Arial" w:hAnsi="Arial" w:cs="Arial"/>
                <w:b/>
              </w:rPr>
              <w:t xml:space="preserve"> </w:t>
            </w:r>
          </w:p>
          <w:p w14:paraId="23644DE6" w14:textId="77777777" w:rsidR="00356B87" w:rsidRPr="00182C4F" w:rsidRDefault="00356B87" w:rsidP="00356B87">
            <w:pPr>
              <w:pStyle w:val="ListParagraph"/>
              <w:numPr>
                <w:ilvl w:val="0"/>
                <w:numId w:val="7"/>
              </w:numPr>
              <w:spacing w:before="120" w:line="276" w:lineRule="auto"/>
              <w:rPr>
                <w:rFonts w:ascii="Arial" w:hAnsi="Arial" w:cs="Arial"/>
              </w:rPr>
            </w:pPr>
            <w:r w:rsidRPr="00182C4F">
              <w:rPr>
                <w:rFonts w:ascii="Arial" w:hAnsi="Arial" w:cs="Arial"/>
              </w:rPr>
              <w:t xml:space="preserve">Assist Finance team in internal and external audit processes </w:t>
            </w:r>
          </w:p>
          <w:p w14:paraId="5A0D303E" w14:textId="77777777" w:rsidR="00356B87" w:rsidRPr="00953307" w:rsidRDefault="00356B87" w:rsidP="00356B87">
            <w:pPr>
              <w:pStyle w:val="ListParagraph"/>
              <w:numPr>
                <w:ilvl w:val="0"/>
                <w:numId w:val="7"/>
              </w:numPr>
              <w:spacing w:before="120" w:line="276" w:lineRule="auto"/>
              <w:rPr>
                <w:rFonts w:ascii="Arial" w:hAnsi="Arial" w:cs="Arial"/>
              </w:rPr>
            </w:pPr>
            <w:r w:rsidRPr="00953307">
              <w:rPr>
                <w:rFonts w:ascii="Arial" w:hAnsi="Arial" w:cs="Arial"/>
              </w:rPr>
              <w:t>Ensure all project documents are on hand for review</w:t>
            </w:r>
          </w:p>
          <w:p w14:paraId="4700A37F" w14:textId="77777777" w:rsidR="00356B87" w:rsidRPr="00953307" w:rsidRDefault="00356B87" w:rsidP="00356B87">
            <w:pPr>
              <w:pStyle w:val="ListParagraph"/>
              <w:numPr>
                <w:ilvl w:val="0"/>
                <w:numId w:val="7"/>
              </w:numPr>
              <w:spacing w:before="120" w:line="276" w:lineRule="auto"/>
              <w:rPr>
                <w:rFonts w:ascii="Arial" w:hAnsi="Arial" w:cs="Arial"/>
              </w:rPr>
            </w:pPr>
            <w:r w:rsidRPr="00953307">
              <w:rPr>
                <w:rFonts w:ascii="Arial" w:hAnsi="Arial" w:cs="Arial"/>
              </w:rPr>
              <w:t>Assist with partner payment verifications as requested</w:t>
            </w:r>
          </w:p>
          <w:p w14:paraId="7E8D2B54" w14:textId="779D2A67" w:rsidR="00356B87" w:rsidRPr="00953307" w:rsidRDefault="00356B87" w:rsidP="00356B87">
            <w:pPr>
              <w:pStyle w:val="ListParagraph"/>
              <w:numPr>
                <w:ilvl w:val="0"/>
                <w:numId w:val="7"/>
              </w:numPr>
              <w:spacing w:before="120" w:line="276" w:lineRule="auto"/>
              <w:rPr>
                <w:rFonts w:ascii="Arial" w:hAnsi="Arial" w:cs="Arial"/>
              </w:rPr>
            </w:pPr>
            <w:r w:rsidRPr="00953307">
              <w:rPr>
                <w:rFonts w:ascii="Arial" w:hAnsi="Arial" w:cs="Arial"/>
              </w:rPr>
              <w:t>Assist wit</w:t>
            </w:r>
            <w:r w:rsidR="000817C1">
              <w:rPr>
                <w:rFonts w:ascii="Arial" w:hAnsi="Arial" w:cs="Arial"/>
              </w:rPr>
              <w:t>h payment requests and payables</w:t>
            </w:r>
          </w:p>
          <w:p w14:paraId="08C440D0" w14:textId="50CDEAB5" w:rsidR="00356B87" w:rsidRPr="00953307" w:rsidRDefault="000817C1" w:rsidP="00356B87">
            <w:pPr>
              <w:pStyle w:val="ListParagraph"/>
              <w:numPr>
                <w:ilvl w:val="0"/>
                <w:numId w:val="7"/>
              </w:numPr>
              <w:spacing w:before="120" w:line="276" w:lineRule="auto"/>
              <w:rPr>
                <w:rFonts w:ascii="Arial" w:hAnsi="Arial" w:cs="Arial"/>
              </w:rPr>
            </w:pPr>
            <w:r>
              <w:rPr>
                <w:rFonts w:ascii="Arial" w:hAnsi="Arial" w:cs="Arial"/>
              </w:rPr>
              <w:t>Assist with banking</w:t>
            </w:r>
          </w:p>
          <w:p w14:paraId="6BF71273" w14:textId="69293EA4" w:rsidR="00356B87" w:rsidRPr="00953307" w:rsidRDefault="00356B87" w:rsidP="00356B87">
            <w:pPr>
              <w:pStyle w:val="ListParagraph"/>
              <w:numPr>
                <w:ilvl w:val="0"/>
                <w:numId w:val="7"/>
              </w:numPr>
              <w:spacing w:before="120" w:line="276" w:lineRule="auto"/>
              <w:rPr>
                <w:rFonts w:ascii="Arial" w:hAnsi="Arial" w:cs="Arial"/>
              </w:rPr>
            </w:pPr>
            <w:r w:rsidRPr="00953307">
              <w:rPr>
                <w:rFonts w:ascii="Arial" w:hAnsi="Arial" w:cs="Arial"/>
              </w:rPr>
              <w:t>Assist with field office requests and cash flow management</w:t>
            </w:r>
          </w:p>
          <w:p w14:paraId="008BAA09" w14:textId="49F9A80F" w:rsidR="00356B87" w:rsidRPr="00953307" w:rsidRDefault="00356B87" w:rsidP="00356B87">
            <w:pPr>
              <w:pStyle w:val="ListParagraph"/>
              <w:numPr>
                <w:ilvl w:val="0"/>
                <w:numId w:val="7"/>
              </w:numPr>
              <w:spacing w:before="120" w:line="276" w:lineRule="auto"/>
              <w:rPr>
                <w:rFonts w:ascii="Arial" w:hAnsi="Arial" w:cs="Arial"/>
              </w:rPr>
            </w:pPr>
            <w:r w:rsidRPr="00953307">
              <w:rPr>
                <w:rFonts w:ascii="Arial" w:hAnsi="Arial" w:cs="Arial"/>
              </w:rPr>
              <w:t>Other duties as directed by line supervisor</w:t>
            </w:r>
          </w:p>
          <w:p w14:paraId="6D4AA1D9" w14:textId="77777777" w:rsidR="005A54CC" w:rsidRPr="005A54CC" w:rsidRDefault="005A54CC" w:rsidP="005A54CC">
            <w:pPr>
              <w:pStyle w:val="ListParagraph"/>
              <w:jc w:val="both"/>
              <w:rPr>
                <w:rFonts w:ascii="Arial" w:hAnsi="Arial" w:cs="Arial"/>
                <w:b/>
                <w:bCs/>
              </w:rPr>
            </w:pPr>
          </w:p>
          <w:p w14:paraId="632FF2F9" w14:textId="02956A31" w:rsidR="00762E72" w:rsidRDefault="006951E2" w:rsidP="00762E72">
            <w:pPr>
              <w:jc w:val="both"/>
              <w:rPr>
                <w:rFonts w:ascii="Arial" w:hAnsi="Arial" w:cs="Arial"/>
                <w:b/>
                <w:bCs/>
              </w:rPr>
            </w:pPr>
            <w:r>
              <w:rPr>
                <w:rFonts w:ascii="Arial" w:hAnsi="Arial" w:cs="Arial"/>
                <w:b/>
                <w:bCs/>
              </w:rPr>
              <w:t>YOU WILL LEARN</w:t>
            </w:r>
            <w:r w:rsidR="00762E72" w:rsidRPr="00EA19BF">
              <w:rPr>
                <w:rFonts w:ascii="Arial" w:hAnsi="Arial" w:cs="Arial"/>
                <w:b/>
                <w:bCs/>
              </w:rPr>
              <w:t>:</w:t>
            </w:r>
          </w:p>
          <w:p w14:paraId="4F72B1D2" w14:textId="4D224195" w:rsidR="006951E2" w:rsidRDefault="006951E2" w:rsidP="00356B87">
            <w:pPr>
              <w:pStyle w:val="ListParagraph"/>
              <w:numPr>
                <w:ilvl w:val="0"/>
                <w:numId w:val="7"/>
              </w:numPr>
              <w:spacing w:line="276" w:lineRule="auto"/>
              <w:rPr>
                <w:rFonts w:ascii="Arial" w:hAnsi="Arial" w:cs="Arial"/>
              </w:rPr>
            </w:pPr>
            <w:r w:rsidRPr="001B275F">
              <w:rPr>
                <w:rFonts w:ascii="Arial" w:hAnsi="Arial" w:cs="Arial"/>
              </w:rPr>
              <w:t xml:space="preserve">How to </w:t>
            </w:r>
            <w:r w:rsidR="00FB18BB">
              <w:rPr>
                <w:rFonts w:ascii="Arial" w:hAnsi="Arial" w:cs="Arial"/>
              </w:rPr>
              <w:t>do the filing system</w:t>
            </w:r>
            <w:r w:rsidR="002F60DE">
              <w:rPr>
                <w:rFonts w:ascii="Arial" w:hAnsi="Arial" w:cs="Arial"/>
              </w:rPr>
              <w:t xml:space="preserve"> for both soft and hard copy</w:t>
            </w:r>
          </w:p>
          <w:p w14:paraId="7E1CA93D" w14:textId="727553DF" w:rsidR="006951E2" w:rsidRDefault="00FB18BB" w:rsidP="00356B87">
            <w:pPr>
              <w:pStyle w:val="ListParagraph"/>
              <w:numPr>
                <w:ilvl w:val="0"/>
                <w:numId w:val="7"/>
              </w:numPr>
              <w:spacing w:line="276" w:lineRule="auto"/>
              <w:rPr>
                <w:rFonts w:ascii="Arial" w:hAnsi="Arial" w:cs="Arial"/>
              </w:rPr>
            </w:pPr>
            <w:r>
              <w:rPr>
                <w:rFonts w:ascii="Arial" w:hAnsi="Arial" w:cs="Arial"/>
              </w:rPr>
              <w:t>How to enter the finance data into the FINSUN system</w:t>
            </w:r>
          </w:p>
          <w:p w14:paraId="2C959534" w14:textId="478F8148" w:rsidR="006951E2" w:rsidRDefault="00FB18BB" w:rsidP="00356B87">
            <w:pPr>
              <w:pStyle w:val="ListParagraph"/>
              <w:numPr>
                <w:ilvl w:val="0"/>
                <w:numId w:val="7"/>
              </w:numPr>
              <w:spacing w:line="276" w:lineRule="auto"/>
              <w:rPr>
                <w:rFonts w:ascii="Arial" w:hAnsi="Arial" w:cs="Arial"/>
              </w:rPr>
            </w:pPr>
            <w:r>
              <w:rPr>
                <w:rFonts w:ascii="Arial" w:hAnsi="Arial" w:cs="Arial"/>
              </w:rPr>
              <w:t>Understand abo</w:t>
            </w:r>
            <w:r w:rsidR="000817C1">
              <w:rPr>
                <w:rFonts w:ascii="Arial" w:hAnsi="Arial" w:cs="Arial"/>
              </w:rPr>
              <w:t>ut the cash and bank management</w:t>
            </w:r>
          </w:p>
          <w:p w14:paraId="0189B21A" w14:textId="5AD02DEB" w:rsidR="006951E2" w:rsidRDefault="00F91B4E" w:rsidP="00356B87">
            <w:pPr>
              <w:pStyle w:val="ListParagraph"/>
              <w:numPr>
                <w:ilvl w:val="0"/>
                <w:numId w:val="7"/>
              </w:numPr>
              <w:spacing w:line="276" w:lineRule="auto"/>
              <w:rPr>
                <w:rFonts w:ascii="Arial" w:hAnsi="Arial" w:cs="Arial"/>
              </w:rPr>
            </w:pPr>
            <w:r>
              <w:rPr>
                <w:rFonts w:ascii="Arial" w:hAnsi="Arial" w:cs="Arial"/>
              </w:rPr>
              <w:t xml:space="preserve">Finance </w:t>
            </w:r>
            <w:r w:rsidR="006951E2">
              <w:rPr>
                <w:rFonts w:ascii="Arial" w:hAnsi="Arial" w:cs="Arial"/>
              </w:rPr>
              <w:t>technical problem solving</w:t>
            </w:r>
          </w:p>
          <w:p w14:paraId="1A824A7E" w14:textId="64C74A71" w:rsidR="006951E2" w:rsidRPr="001B275F" w:rsidRDefault="006951E2" w:rsidP="00356B87">
            <w:pPr>
              <w:pStyle w:val="ListParagraph"/>
              <w:numPr>
                <w:ilvl w:val="0"/>
                <w:numId w:val="7"/>
              </w:numPr>
              <w:spacing w:line="276" w:lineRule="auto"/>
              <w:rPr>
                <w:rFonts w:ascii="Arial" w:hAnsi="Arial" w:cs="Arial"/>
              </w:rPr>
            </w:pPr>
            <w:r>
              <w:rPr>
                <w:rFonts w:ascii="Arial" w:hAnsi="Arial" w:cs="Arial"/>
              </w:rPr>
              <w:t>Leadership and management</w:t>
            </w:r>
          </w:p>
          <w:p w14:paraId="055931E5" w14:textId="77777777" w:rsidR="004E5501" w:rsidRPr="00EA19BF" w:rsidRDefault="004E5501" w:rsidP="00762E72">
            <w:pPr>
              <w:pStyle w:val="ListParagraph"/>
              <w:jc w:val="both"/>
              <w:rPr>
                <w:rFonts w:ascii="Arial" w:hAnsi="Arial" w:cs="Arial"/>
              </w:rPr>
            </w:pPr>
          </w:p>
        </w:tc>
      </w:tr>
      <w:tr w:rsidR="004E5501" w:rsidRPr="00EA19BF" w14:paraId="11CF92F8" w14:textId="77777777" w:rsidTr="00E00CCD">
        <w:tc>
          <w:tcPr>
            <w:tcW w:w="9016" w:type="dxa"/>
            <w:gridSpan w:val="2"/>
          </w:tcPr>
          <w:p w14:paraId="12439092" w14:textId="77777777" w:rsidR="004E5501" w:rsidRPr="00EA19BF" w:rsidRDefault="007419FA" w:rsidP="00762E72">
            <w:pPr>
              <w:jc w:val="both"/>
              <w:rPr>
                <w:rFonts w:ascii="Arial" w:hAnsi="Arial" w:cs="Arial"/>
                <w:b/>
              </w:rPr>
            </w:pPr>
            <w:r w:rsidRPr="00EA19BF">
              <w:rPr>
                <w:rFonts w:ascii="Arial" w:hAnsi="Arial" w:cs="Arial"/>
                <w:b/>
              </w:rPr>
              <w:t>EXPERIENCE AND QUALIFICATIONS:</w:t>
            </w:r>
          </w:p>
          <w:p w14:paraId="7B53D2E9" w14:textId="77777777" w:rsidR="006775E4" w:rsidRPr="006775E4" w:rsidRDefault="006775E4" w:rsidP="006775E4">
            <w:pPr>
              <w:pStyle w:val="BodyText"/>
              <w:numPr>
                <w:ilvl w:val="0"/>
                <w:numId w:val="9"/>
              </w:numPr>
              <w:spacing w:line="276" w:lineRule="auto"/>
              <w:ind w:left="540"/>
              <w:contextualSpacing/>
              <w:rPr>
                <w:rFonts w:cs="Arial"/>
                <w:szCs w:val="22"/>
                <w:lang w:bidi="he-IL"/>
              </w:rPr>
            </w:pPr>
            <w:r w:rsidRPr="006775E4">
              <w:rPr>
                <w:rFonts w:cs="Arial"/>
                <w:szCs w:val="22"/>
                <w:lang w:bidi="he-IL"/>
              </w:rPr>
              <w:t>Fresh graduate or student in business or finance required</w:t>
            </w:r>
          </w:p>
          <w:p w14:paraId="59CF2D47" w14:textId="77777777" w:rsidR="006775E4" w:rsidRPr="006775E4" w:rsidRDefault="006775E4" w:rsidP="006775E4">
            <w:pPr>
              <w:pStyle w:val="BodyText"/>
              <w:numPr>
                <w:ilvl w:val="0"/>
                <w:numId w:val="9"/>
              </w:numPr>
              <w:spacing w:line="276" w:lineRule="auto"/>
              <w:ind w:left="540"/>
              <w:contextualSpacing/>
              <w:rPr>
                <w:rFonts w:cs="Arial"/>
                <w:szCs w:val="22"/>
                <w:lang w:bidi="he-IL"/>
              </w:rPr>
            </w:pPr>
            <w:r w:rsidRPr="006775E4">
              <w:rPr>
                <w:rFonts w:cs="Arial"/>
                <w:szCs w:val="22"/>
                <w:lang w:bidi="he-IL"/>
              </w:rPr>
              <w:t>Practical experience in financial management an advantage</w:t>
            </w:r>
          </w:p>
          <w:p w14:paraId="14F44DA8" w14:textId="7C08E7B6" w:rsidR="006775E4" w:rsidRPr="006775E4" w:rsidRDefault="006775E4" w:rsidP="006775E4">
            <w:pPr>
              <w:pStyle w:val="BodyText"/>
              <w:numPr>
                <w:ilvl w:val="0"/>
                <w:numId w:val="9"/>
              </w:numPr>
              <w:spacing w:line="276" w:lineRule="auto"/>
              <w:ind w:left="540"/>
              <w:contextualSpacing/>
              <w:rPr>
                <w:rFonts w:cs="Arial"/>
                <w:szCs w:val="22"/>
                <w:lang w:bidi="he-IL"/>
              </w:rPr>
            </w:pPr>
            <w:r w:rsidRPr="006775E4">
              <w:rPr>
                <w:rFonts w:cs="Arial"/>
                <w:szCs w:val="22"/>
                <w:lang w:bidi="he-IL"/>
              </w:rPr>
              <w:t>Knowledge of relevant software applications including MS Office (Ms. World &amp; Excel)</w:t>
            </w:r>
          </w:p>
          <w:p w14:paraId="67D2BB72" w14:textId="77777777" w:rsidR="00DA3E3F" w:rsidRPr="00782A4D" w:rsidRDefault="00DA3E3F" w:rsidP="007F0074">
            <w:pPr>
              <w:pStyle w:val="BodyText"/>
              <w:numPr>
                <w:ilvl w:val="0"/>
                <w:numId w:val="9"/>
              </w:numPr>
              <w:spacing w:line="276" w:lineRule="auto"/>
              <w:ind w:left="540"/>
              <w:contextualSpacing/>
              <w:rPr>
                <w:rFonts w:cs="Arial"/>
                <w:b/>
                <w:bCs/>
                <w:szCs w:val="22"/>
                <w:lang w:bidi="he-IL"/>
              </w:rPr>
            </w:pPr>
            <w:r w:rsidRPr="00782A4D">
              <w:rPr>
                <w:rFonts w:cs="Arial"/>
                <w:szCs w:val="22"/>
                <w:lang w:bidi="he-IL"/>
              </w:rPr>
              <w:t>Good in English speaking</w:t>
            </w:r>
          </w:p>
          <w:p w14:paraId="1A6DE12E" w14:textId="77777777" w:rsidR="00DA3E3F" w:rsidRPr="00782A4D" w:rsidRDefault="00DA3E3F" w:rsidP="007F0074">
            <w:pPr>
              <w:pStyle w:val="BodyText"/>
              <w:numPr>
                <w:ilvl w:val="0"/>
                <w:numId w:val="9"/>
              </w:numPr>
              <w:spacing w:line="276" w:lineRule="auto"/>
              <w:ind w:left="540"/>
              <w:contextualSpacing/>
              <w:rPr>
                <w:rFonts w:cs="Arial"/>
                <w:b/>
                <w:bCs/>
                <w:szCs w:val="22"/>
                <w:lang w:bidi="he-IL"/>
              </w:rPr>
            </w:pPr>
            <w:r w:rsidRPr="00782A4D">
              <w:rPr>
                <w:rFonts w:cs="Arial"/>
                <w:szCs w:val="22"/>
                <w:lang w:bidi="he-IL"/>
              </w:rPr>
              <w:t xml:space="preserve">Enthusiasm and willingness to work as a team </w:t>
            </w:r>
            <w:r w:rsidRPr="00782A4D">
              <w:rPr>
                <w:rFonts w:cs="Arial"/>
                <w:b/>
                <w:bCs/>
                <w:szCs w:val="22"/>
                <w:lang w:bidi="he-IL"/>
              </w:rPr>
              <w:t xml:space="preserve">       </w:t>
            </w:r>
          </w:p>
          <w:p w14:paraId="0464503F" w14:textId="77777777" w:rsidR="00DA3E3F" w:rsidRPr="00782A4D" w:rsidRDefault="00DA3E3F" w:rsidP="007F0074">
            <w:pPr>
              <w:pStyle w:val="BodyText"/>
              <w:numPr>
                <w:ilvl w:val="0"/>
                <w:numId w:val="9"/>
              </w:numPr>
              <w:spacing w:line="276" w:lineRule="auto"/>
              <w:ind w:left="540"/>
              <w:contextualSpacing/>
              <w:rPr>
                <w:rFonts w:cs="Arial"/>
                <w:b/>
                <w:bCs/>
                <w:szCs w:val="22"/>
                <w:lang w:bidi="he-IL"/>
              </w:rPr>
            </w:pPr>
            <w:r w:rsidRPr="00782A4D">
              <w:rPr>
                <w:rFonts w:cs="Arial"/>
                <w:szCs w:val="22"/>
                <w:lang w:bidi="he-IL"/>
              </w:rPr>
              <w:t xml:space="preserve">Good interpersonal skills and commitment. </w:t>
            </w:r>
          </w:p>
          <w:p w14:paraId="6269D9A6" w14:textId="22F295F3" w:rsidR="00014B00" w:rsidRPr="00EA19BF" w:rsidRDefault="00DA3E3F" w:rsidP="006775E4">
            <w:pPr>
              <w:pStyle w:val="BodyText"/>
              <w:numPr>
                <w:ilvl w:val="0"/>
                <w:numId w:val="9"/>
              </w:numPr>
              <w:spacing w:line="276" w:lineRule="auto"/>
              <w:ind w:left="540"/>
              <w:contextualSpacing/>
              <w:rPr>
                <w:rFonts w:cs="Arial"/>
              </w:rPr>
            </w:pPr>
            <w:r w:rsidRPr="006775E4">
              <w:rPr>
                <w:rFonts w:cs="Arial"/>
                <w:szCs w:val="22"/>
                <w:lang w:bidi="he-IL"/>
              </w:rPr>
              <w:lastRenderedPageBreak/>
              <w:t>Demonstrated commitment to CARE Core values (Respect, Integrity, Commitment and Excellence) and team work.</w:t>
            </w:r>
          </w:p>
        </w:tc>
      </w:tr>
      <w:tr w:rsidR="00F51C23" w:rsidRPr="00EA19BF" w14:paraId="6029A126" w14:textId="77777777" w:rsidTr="00E00CCD">
        <w:tc>
          <w:tcPr>
            <w:tcW w:w="4517" w:type="dxa"/>
          </w:tcPr>
          <w:p w14:paraId="6345F4FB" w14:textId="77777777" w:rsidR="00F51C23" w:rsidRPr="00EA19BF" w:rsidRDefault="00CD72FF" w:rsidP="00762E72">
            <w:pPr>
              <w:jc w:val="both"/>
              <w:rPr>
                <w:rFonts w:ascii="Arial" w:hAnsi="Arial" w:cs="Arial"/>
                <w:b/>
              </w:rPr>
            </w:pPr>
            <w:r w:rsidRPr="00EA19BF">
              <w:rPr>
                <w:rFonts w:ascii="Arial" w:hAnsi="Arial" w:cs="Arial"/>
                <w:b/>
              </w:rPr>
              <w:lastRenderedPageBreak/>
              <w:t>APPROVED BY:</w:t>
            </w:r>
          </w:p>
          <w:p w14:paraId="0DD42691" w14:textId="77777777" w:rsidR="00E00448" w:rsidRPr="00EA19BF" w:rsidRDefault="00E00448" w:rsidP="00E00448">
            <w:pPr>
              <w:jc w:val="both"/>
              <w:rPr>
                <w:rFonts w:ascii="Arial" w:hAnsi="Arial" w:cs="Arial"/>
                <w:b/>
              </w:rPr>
            </w:pPr>
            <w:r w:rsidRPr="00EA19BF">
              <w:rPr>
                <w:rFonts w:ascii="Arial" w:hAnsi="Arial" w:cs="Arial"/>
                <w:b/>
              </w:rPr>
              <w:t>Date:</w:t>
            </w:r>
          </w:p>
          <w:p w14:paraId="1ED832F0" w14:textId="77777777" w:rsidR="00E00448" w:rsidRPr="00EA19BF" w:rsidRDefault="00E00448" w:rsidP="00E00448">
            <w:pPr>
              <w:jc w:val="both"/>
              <w:rPr>
                <w:rFonts w:ascii="Arial" w:hAnsi="Arial" w:cs="Arial"/>
                <w:b/>
              </w:rPr>
            </w:pPr>
            <w:r w:rsidRPr="00EA19BF">
              <w:rPr>
                <w:rFonts w:ascii="Arial" w:hAnsi="Arial" w:cs="Arial"/>
                <w:b/>
              </w:rPr>
              <w:t>Signature:</w:t>
            </w:r>
          </w:p>
        </w:tc>
        <w:tc>
          <w:tcPr>
            <w:tcW w:w="4499" w:type="dxa"/>
          </w:tcPr>
          <w:p w14:paraId="6726E5BF" w14:textId="77777777" w:rsidR="00F51C23" w:rsidRPr="00EA19BF" w:rsidRDefault="00F429DF" w:rsidP="00762E72">
            <w:pPr>
              <w:jc w:val="both"/>
              <w:rPr>
                <w:rFonts w:ascii="Arial" w:hAnsi="Arial" w:cs="Arial"/>
                <w:b/>
              </w:rPr>
            </w:pPr>
            <w:r w:rsidRPr="00EA19BF">
              <w:rPr>
                <w:rFonts w:ascii="Arial" w:hAnsi="Arial" w:cs="Arial"/>
                <w:b/>
              </w:rPr>
              <w:t>ACCEPTED BY</w:t>
            </w:r>
            <w:r w:rsidR="00CD72FF" w:rsidRPr="00EA19BF">
              <w:rPr>
                <w:rFonts w:ascii="Arial" w:hAnsi="Arial" w:cs="Arial"/>
                <w:b/>
              </w:rPr>
              <w:t>:</w:t>
            </w:r>
          </w:p>
          <w:p w14:paraId="5A48B1F1" w14:textId="77777777" w:rsidR="00E00448" w:rsidRPr="00EA19BF" w:rsidRDefault="00E00448" w:rsidP="00E00448">
            <w:pPr>
              <w:jc w:val="both"/>
              <w:rPr>
                <w:rFonts w:ascii="Arial" w:hAnsi="Arial" w:cs="Arial"/>
                <w:b/>
              </w:rPr>
            </w:pPr>
            <w:r w:rsidRPr="00EA19BF">
              <w:rPr>
                <w:rFonts w:ascii="Arial" w:hAnsi="Arial" w:cs="Arial"/>
                <w:b/>
              </w:rPr>
              <w:t>Date:</w:t>
            </w:r>
          </w:p>
          <w:p w14:paraId="31DF576C" w14:textId="77777777" w:rsidR="00CD72FF" w:rsidRPr="00EA19BF" w:rsidRDefault="00E00448" w:rsidP="00E00448">
            <w:pPr>
              <w:jc w:val="both"/>
              <w:rPr>
                <w:rFonts w:ascii="Arial" w:hAnsi="Arial" w:cs="Arial"/>
                <w:b/>
              </w:rPr>
            </w:pPr>
            <w:r w:rsidRPr="00EA19BF">
              <w:rPr>
                <w:rFonts w:ascii="Arial" w:hAnsi="Arial" w:cs="Arial"/>
                <w:b/>
              </w:rPr>
              <w:t>Signature:</w:t>
            </w:r>
          </w:p>
        </w:tc>
      </w:tr>
    </w:tbl>
    <w:p w14:paraId="3818239E" w14:textId="1BF57C74" w:rsidR="004E5501" w:rsidRDefault="004E5501">
      <w:pPr>
        <w:rPr>
          <w:rFonts w:ascii="Arial" w:hAnsi="Arial" w:cs="Arial"/>
        </w:rPr>
      </w:pPr>
    </w:p>
    <w:sectPr w:rsidR="004E5501"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1063" w14:textId="77777777" w:rsidR="00E04CBC" w:rsidRDefault="00E04CBC" w:rsidP="00CD72FF">
      <w:pPr>
        <w:spacing w:after="0" w:line="240" w:lineRule="auto"/>
      </w:pPr>
      <w:r>
        <w:separator/>
      </w:r>
    </w:p>
  </w:endnote>
  <w:endnote w:type="continuationSeparator" w:id="0">
    <w:p w14:paraId="3B5C5C6A" w14:textId="77777777" w:rsidR="00E04CBC" w:rsidRDefault="00E04CBC"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3815" w14:textId="77777777" w:rsidR="00E04CBC" w:rsidRDefault="00E04CBC" w:rsidP="00CD72FF">
      <w:pPr>
        <w:spacing w:after="0" w:line="240" w:lineRule="auto"/>
      </w:pPr>
      <w:r>
        <w:separator/>
      </w:r>
    </w:p>
  </w:footnote>
  <w:footnote w:type="continuationSeparator" w:id="0">
    <w:p w14:paraId="2C1EFA42" w14:textId="77777777" w:rsidR="00E04CBC" w:rsidRDefault="00E04CBC"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2101"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val="en-US" w:bidi="km-KH"/>
      </w:rPr>
      <w:drawing>
        <wp:inline distT="0" distB="0" distL="0" distR="0" wp14:anchorId="3324A52A" wp14:editId="1FE0FC8C">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4C4D12"/>
    <w:multiLevelType w:val="hybridMultilevel"/>
    <w:tmpl w:val="F49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D335C5"/>
    <w:multiLevelType w:val="hybridMultilevel"/>
    <w:tmpl w:val="288CF01C"/>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2D12C6"/>
    <w:multiLevelType w:val="hybridMultilevel"/>
    <w:tmpl w:val="E506D86C"/>
    <w:lvl w:ilvl="0" w:tplc="6846C496">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2"/>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4B00"/>
    <w:rsid w:val="000239DE"/>
    <w:rsid w:val="00064581"/>
    <w:rsid w:val="000817C1"/>
    <w:rsid w:val="000A3663"/>
    <w:rsid w:val="00106D25"/>
    <w:rsid w:val="0011611E"/>
    <w:rsid w:val="00156957"/>
    <w:rsid w:val="00156C4A"/>
    <w:rsid w:val="00175329"/>
    <w:rsid w:val="00265AFB"/>
    <w:rsid w:val="00293E45"/>
    <w:rsid w:val="002D371E"/>
    <w:rsid w:val="002E77F5"/>
    <w:rsid w:val="002F60DE"/>
    <w:rsid w:val="00356B87"/>
    <w:rsid w:val="00357D7D"/>
    <w:rsid w:val="003D58BE"/>
    <w:rsid w:val="003F70E2"/>
    <w:rsid w:val="004145A9"/>
    <w:rsid w:val="00447B19"/>
    <w:rsid w:val="00470465"/>
    <w:rsid w:val="004736A7"/>
    <w:rsid w:val="004A76F3"/>
    <w:rsid w:val="004D652F"/>
    <w:rsid w:val="004E5501"/>
    <w:rsid w:val="005751A1"/>
    <w:rsid w:val="005A54CC"/>
    <w:rsid w:val="005B21D6"/>
    <w:rsid w:val="0060696E"/>
    <w:rsid w:val="0061321E"/>
    <w:rsid w:val="006161F8"/>
    <w:rsid w:val="0064118C"/>
    <w:rsid w:val="006775E4"/>
    <w:rsid w:val="00693FDE"/>
    <w:rsid w:val="006951E2"/>
    <w:rsid w:val="006A030F"/>
    <w:rsid w:val="006B216B"/>
    <w:rsid w:val="006C5FEF"/>
    <w:rsid w:val="006F30FC"/>
    <w:rsid w:val="0073599D"/>
    <w:rsid w:val="007419FA"/>
    <w:rsid w:val="00751B39"/>
    <w:rsid w:val="00762E72"/>
    <w:rsid w:val="007F0074"/>
    <w:rsid w:val="00804CF1"/>
    <w:rsid w:val="008D1437"/>
    <w:rsid w:val="00930CBF"/>
    <w:rsid w:val="00995158"/>
    <w:rsid w:val="009B57B5"/>
    <w:rsid w:val="009B6136"/>
    <w:rsid w:val="009F39A5"/>
    <w:rsid w:val="00A21BAF"/>
    <w:rsid w:val="00A51352"/>
    <w:rsid w:val="00AE242F"/>
    <w:rsid w:val="00B04240"/>
    <w:rsid w:val="00B57C84"/>
    <w:rsid w:val="00BF0DA8"/>
    <w:rsid w:val="00BF422C"/>
    <w:rsid w:val="00C06A76"/>
    <w:rsid w:val="00C26FE6"/>
    <w:rsid w:val="00C32594"/>
    <w:rsid w:val="00C406DE"/>
    <w:rsid w:val="00C468EF"/>
    <w:rsid w:val="00C65931"/>
    <w:rsid w:val="00CD72FF"/>
    <w:rsid w:val="00D25833"/>
    <w:rsid w:val="00D85A26"/>
    <w:rsid w:val="00DA3E3F"/>
    <w:rsid w:val="00DA5272"/>
    <w:rsid w:val="00DA7110"/>
    <w:rsid w:val="00DE71AE"/>
    <w:rsid w:val="00E00448"/>
    <w:rsid w:val="00E00CCD"/>
    <w:rsid w:val="00E04CBC"/>
    <w:rsid w:val="00E53D29"/>
    <w:rsid w:val="00EA19BF"/>
    <w:rsid w:val="00ED0B6C"/>
    <w:rsid w:val="00EE5867"/>
    <w:rsid w:val="00F27ACA"/>
    <w:rsid w:val="00F429DF"/>
    <w:rsid w:val="00F51C23"/>
    <w:rsid w:val="00F91B4E"/>
    <w:rsid w:val="00FA7F1A"/>
    <w:rsid w:val="00FB18BB"/>
    <w:rsid w:val="00FC0A36"/>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BB4ECA"/>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EA19BF"/>
  </w:style>
  <w:style w:type="character" w:styleId="CommentReference">
    <w:name w:val="annotation reference"/>
    <w:basedOn w:val="DefaultParagraphFont"/>
    <w:uiPriority w:val="99"/>
    <w:semiHidden/>
    <w:unhideWhenUsed/>
    <w:rsid w:val="0064118C"/>
    <w:rPr>
      <w:sz w:val="16"/>
      <w:szCs w:val="16"/>
    </w:rPr>
  </w:style>
  <w:style w:type="paragraph" w:styleId="CommentText">
    <w:name w:val="annotation text"/>
    <w:basedOn w:val="Normal"/>
    <w:link w:val="CommentTextChar"/>
    <w:uiPriority w:val="99"/>
    <w:semiHidden/>
    <w:unhideWhenUsed/>
    <w:rsid w:val="0064118C"/>
    <w:pPr>
      <w:spacing w:line="240" w:lineRule="auto"/>
    </w:pPr>
    <w:rPr>
      <w:sz w:val="20"/>
      <w:szCs w:val="20"/>
    </w:rPr>
  </w:style>
  <w:style w:type="character" w:customStyle="1" w:styleId="CommentTextChar">
    <w:name w:val="Comment Text Char"/>
    <w:basedOn w:val="DefaultParagraphFont"/>
    <w:link w:val="CommentText"/>
    <w:uiPriority w:val="99"/>
    <w:semiHidden/>
    <w:rsid w:val="0064118C"/>
    <w:rPr>
      <w:sz w:val="20"/>
      <w:szCs w:val="20"/>
    </w:rPr>
  </w:style>
  <w:style w:type="paragraph" w:styleId="CommentSubject">
    <w:name w:val="annotation subject"/>
    <w:basedOn w:val="CommentText"/>
    <w:next w:val="CommentText"/>
    <w:link w:val="CommentSubjectChar"/>
    <w:uiPriority w:val="99"/>
    <w:semiHidden/>
    <w:unhideWhenUsed/>
    <w:rsid w:val="0064118C"/>
    <w:rPr>
      <w:b/>
      <w:bCs/>
    </w:rPr>
  </w:style>
  <w:style w:type="character" w:customStyle="1" w:styleId="CommentSubjectChar">
    <w:name w:val="Comment Subject Char"/>
    <w:basedOn w:val="CommentTextChar"/>
    <w:link w:val="CommentSubject"/>
    <w:uiPriority w:val="99"/>
    <w:semiHidden/>
    <w:rsid w:val="0064118C"/>
    <w:rPr>
      <w:b/>
      <w:bCs/>
      <w:sz w:val="20"/>
      <w:szCs w:val="20"/>
    </w:rPr>
  </w:style>
  <w:style w:type="paragraph" w:styleId="BodyText">
    <w:name w:val="Body Text"/>
    <w:basedOn w:val="Normal"/>
    <w:link w:val="BodyTextChar"/>
    <w:rsid w:val="00DA3E3F"/>
    <w:pPr>
      <w:spacing w:after="120"/>
    </w:pPr>
    <w:rPr>
      <w:rFonts w:ascii="Arial" w:hAnsi="Arial"/>
      <w:color w:val="000000" w:themeColor="text1"/>
      <w:szCs w:val="36"/>
      <w:lang w:val="en-US"/>
    </w:rPr>
  </w:style>
  <w:style w:type="character" w:customStyle="1" w:styleId="BodyTextChar">
    <w:name w:val="Body Text Char"/>
    <w:basedOn w:val="DefaultParagraphFont"/>
    <w:link w:val="BodyText"/>
    <w:rsid w:val="00DA3E3F"/>
    <w:rPr>
      <w:rFonts w:ascii="Arial" w:hAnsi="Arial"/>
      <w:color w:val="000000" w:themeColor="text1"/>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Thok, Buntheam</cp:lastModifiedBy>
  <cp:revision>2</cp:revision>
  <cp:lastPrinted>2019-07-10T02:05:00Z</cp:lastPrinted>
  <dcterms:created xsi:type="dcterms:W3CDTF">2019-12-24T03:11:00Z</dcterms:created>
  <dcterms:modified xsi:type="dcterms:W3CDTF">2019-12-24T03:11:00Z</dcterms:modified>
</cp:coreProperties>
</file>