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14" w:type="dxa"/>
        <w:tblLook w:val="04A0" w:firstRow="1" w:lastRow="0" w:firstColumn="1" w:lastColumn="0" w:noHBand="0" w:noVBand="1"/>
      </w:tblPr>
      <w:tblGrid>
        <w:gridCol w:w="5231"/>
        <w:gridCol w:w="5401"/>
      </w:tblGrid>
      <w:tr w:rsidR="004E5501" w:rsidRPr="006C46E8" w14:paraId="464D55C2" w14:textId="77777777" w:rsidTr="00FC1927">
        <w:tc>
          <w:tcPr>
            <w:tcW w:w="10632" w:type="dxa"/>
            <w:gridSpan w:val="2"/>
          </w:tcPr>
          <w:p w14:paraId="20D230DA" w14:textId="77338E46" w:rsidR="00CD72FF" w:rsidRDefault="004E5501" w:rsidP="006C46E8">
            <w:pPr>
              <w:jc w:val="both"/>
              <w:rPr>
                <w:rFonts w:ascii="Arial" w:hAnsi="Arial" w:cs="Arial"/>
                <w:b/>
                <w:bCs/>
              </w:rPr>
            </w:pPr>
            <w:r w:rsidRPr="006C46E8">
              <w:rPr>
                <w:rFonts w:ascii="Arial" w:hAnsi="Arial" w:cs="Arial"/>
                <w:b/>
              </w:rPr>
              <w:t>JOB TITLE:</w:t>
            </w:r>
            <w:r w:rsidR="00170B3C" w:rsidRPr="006C46E8">
              <w:rPr>
                <w:rFonts w:ascii="Arial" w:hAnsi="Arial" w:cs="Arial"/>
                <w:b/>
              </w:rPr>
              <w:t xml:space="preserve"> </w:t>
            </w:r>
            <w:r w:rsidR="001725CD" w:rsidRPr="006C46E8">
              <w:rPr>
                <w:rFonts w:ascii="Arial" w:hAnsi="Arial" w:cs="Arial"/>
                <w:b/>
              </w:rPr>
              <w:t>Technical Advisor</w:t>
            </w:r>
            <w:r w:rsidR="000E5B4F">
              <w:rPr>
                <w:rFonts w:ascii="Arial" w:hAnsi="Arial" w:cs="Arial"/>
                <w:b/>
              </w:rPr>
              <w:t>–</w:t>
            </w:r>
            <w:r w:rsidR="00762950">
              <w:rPr>
                <w:rFonts w:ascii="Arial" w:hAnsi="Arial" w:cs="Arial"/>
                <w:b/>
              </w:rPr>
              <w:t>Malaria</w:t>
            </w:r>
            <w:r w:rsidR="000E5B4F">
              <w:rPr>
                <w:rFonts w:ascii="Arial" w:hAnsi="Arial" w:cs="Arial"/>
                <w:b/>
              </w:rPr>
              <w:t xml:space="preserve"> (TA-M)</w:t>
            </w:r>
          </w:p>
          <w:p w14:paraId="7A52672E" w14:textId="2A7D37CB" w:rsidR="003531CF" w:rsidRPr="006C46E8" w:rsidRDefault="003531CF" w:rsidP="006C46E8">
            <w:pPr>
              <w:jc w:val="both"/>
              <w:rPr>
                <w:rFonts w:ascii="Arial" w:hAnsi="Arial" w:cs="Arial"/>
                <w:b/>
              </w:rPr>
            </w:pPr>
          </w:p>
        </w:tc>
      </w:tr>
      <w:tr w:rsidR="00417D84" w:rsidRPr="006C46E8" w14:paraId="0A7402B6" w14:textId="77777777" w:rsidTr="00F125F8">
        <w:trPr>
          <w:trHeight w:val="574"/>
        </w:trPr>
        <w:tc>
          <w:tcPr>
            <w:tcW w:w="5231" w:type="dxa"/>
          </w:tcPr>
          <w:p w14:paraId="7CBF239B" w14:textId="2BCBCBB9" w:rsidR="003531CF" w:rsidRDefault="003531CF" w:rsidP="006C46E8">
            <w:pPr>
              <w:jc w:val="both"/>
              <w:rPr>
                <w:rFonts w:ascii="Arial" w:hAnsi="Arial" w:cs="Arial"/>
                <w:b/>
              </w:rPr>
            </w:pPr>
            <w:r>
              <w:rPr>
                <w:rFonts w:ascii="Arial" w:hAnsi="Arial" w:cs="Arial"/>
                <w:b/>
              </w:rPr>
              <w:t>LINE MANAGER</w:t>
            </w:r>
            <w:r w:rsidR="004E5501" w:rsidRPr="006C46E8">
              <w:rPr>
                <w:rFonts w:ascii="Arial" w:hAnsi="Arial" w:cs="Arial"/>
                <w:b/>
              </w:rPr>
              <w:t>:</w:t>
            </w:r>
            <w:r w:rsidR="0083527A" w:rsidRPr="006C46E8">
              <w:rPr>
                <w:rFonts w:ascii="Arial" w:hAnsi="Arial" w:cs="Arial"/>
                <w:b/>
              </w:rPr>
              <w:t xml:space="preserve"> </w:t>
            </w:r>
          </w:p>
          <w:p w14:paraId="679530F1" w14:textId="0FE615F5" w:rsidR="004E5501" w:rsidRPr="006C46E8" w:rsidRDefault="005D0FE7" w:rsidP="006C46E8">
            <w:pPr>
              <w:jc w:val="both"/>
              <w:rPr>
                <w:rFonts w:ascii="Arial" w:hAnsi="Arial" w:cs="Arial"/>
                <w:b/>
              </w:rPr>
            </w:pPr>
            <w:r>
              <w:rPr>
                <w:rFonts w:ascii="Arial" w:hAnsi="Arial" w:cs="Arial"/>
                <w:b/>
              </w:rPr>
              <w:t>Deputy</w:t>
            </w:r>
            <w:r w:rsidR="00381C49" w:rsidRPr="006C46E8">
              <w:rPr>
                <w:rFonts w:ascii="Arial" w:hAnsi="Arial" w:cs="Arial"/>
                <w:b/>
              </w:rPr>
              <w:t xml:space="preserve"> Country </w:t>
            </w:r>
            <w:r w:rsidR="000E32B8" w:rsidRPr="006C46E8">
              <w:rPr>
                <w:rFonts w:ascii="Arial" w:hAnsi="Arial" w:cs="Arial"/>
                <w:b/>
              </w:rPr>
              <w:t>Director-Program (</w:t>
            </w:r>
            <w:r w:rsidR="00F0058D">
              <w:rPr>
                <w:rFonts w:ascii="Arial" w:hAnsi="Arial" w:cs="Arial"/>
                <w:b/>
              </w:rPr>
              <w:t>D</w:t>
            </w:r>
            <w:r w:rsidR="000E32B8" w:rsidRPr="006C46E8">
              <w:rPr>
                <w:rFonts w:ascii="Arial" w:hAnsi="Arial" w:cs="Arial"/>
                <w:b/>
              </w:rPr>
              <w:t>CD-P</w:t>
            </w:r>
            <w:r w:rsidR="00F125F8" w:rsidRPr="006C46E8">
              <w:rPr>
                <w:rFonts w:ascii="Arial" w:hAnsi="Arial" w:cs="Arial"/>
                <w:b/>
              </w:rPr>
              <w:t>)</w:t>
            </w:r>
          </w:p>
        </w:tc>
        <w:tc>
          <w:tcPr>
            <w:tcW w:w="5401" w:type="dxa"/>
          </w:tcPr>
          <w:p w14:paraId="0B27A1BA" w14:textId="45B54C32" w:rsidR="004E5501" w:rsidRPr="006C46E8" w:rsidRDefault="004E5501" w:rsidP="006C46E8">
            <w:pPr>
              <w:jc w:val="both"/>
              <w:rPr>
                <w:rFonts w:ascii="Arial" w:hAnsi="Arial" w:cs="Arial"/>
                <w:b/>
              </w:rPr>
            </w:pPr>
            <w:r w:rsidRPr="006C46E8">
              <w:rPr>
                <w:rFonts w:ascii="Arial" w:hAnsi="Arial" w:cs="Arial"/>
                <w:b/>
              </w:rPr>
              <w:t>GRADE:</w:t>
            </w:r>
            <w:r w:rsidR="0083527A" w:rsidRPr="006C46E8">
              <w:rPr>
                <w:rFonts w:ascii="Arial" w:hAnsi="Arial" w:cs="Arial"/>
                <w:b/>
              </w:rPr>
              <w:t xml:space="preserve"> </w:t>
            </w:r>
            <w:r w:rsidR="00381C49" w:rsidRPr="006C46E8">
              <w:rPr>
                <w:rFonts w:ascii="Arial" w:hAnsi="Arial" w:cs="Arial"/>
                <w:b/>
              </w:rPr>
              <w:t>G</w:t>
            </w:r>
          </w:p>
        </w:tc>
      </w:tr>
      <w:tr w:rsidR="00417D84" w:rsidRPr="006C46E8" w14:paraId="67347CD0" w14:textId="77777777" w:rsidTr="00FC1927">
        <w:tc>
          <w:tcPr>
            <w:tcW w:w="5231" w:type="dxa"/>
          </w:tcPr>
          <w:p w14:paraId="33D02991" w14:textId="77777777" w:rsidR="004E5501" w:rsidRDefault="008F1345" w:rsidP="006C46E8">
            <w:pPr>
              <w:jc w:val="both"/>
              <w:rPr>
                <w:rFonts w:ascii="Arial" w:hAnsi="Arial" w:cs="Arial"/>
                <w:b/>
              </w:rPr>
            </w:pPr>
            <w:r w:rsidRPr="006C46E8">
              <w:rPr>
                <w:rFonts w:ascii="Arial" w:hAnsi="Arial" w:cs="Arial"/>
                <w:b/>
              </w:rPr>
              <w:t xml:space="preserve">BUDGET RESPONSIBILITY: </w:t>
            </w:r>
            <w:r w:rsidR="001725CD" w:rsidRPr="006C46E8">
              <w:rPr>
                <w:rFonts w:ascii="Arial" w:hAnsi="Arial" w:cs="Arial"/>
                <w:b/>
              </w:rPr>
              <w:t>Nil</w:t>
            </w:r>
          </w:p>
          <w:p w14:paraId="42CC61C2" w14:textId="730577C1" w:rsidR="003531CF" w:rsidRPr="006C46E8" w:rsidRDefault="003531CF" w:rsidP="006C46E8">
            <w:pPr>
              <w:jc w:val="both"/>
              <w:rPr>
                <w:rFonts w:ascii="Arial" w:hAnsi="Arial" w:cs="Arial"/>
                <w:b/>
              </w:rPr>
            </w:pPr>
          </w:p>
        </w:tc>
        <w:tc>
          <w:tcPr>
            <w:tcW w:w="5401" w:type="dxa"/>
          </w:tcPr>
          <w:p w14:paraId="26D4E20A" w14:textId="77777777" w:rsidR="004E5501" w:rsidRDefault="004E5501" w:rsidP="006C46E8">
            <w:pPr>
              <w:jc w:val="both"/>
              <w:rPr>
                <w:rFonts w:ascii="Arial" w:hAnsi="Arial" w:cs="Arial"/>
                <w:b/>
              </w:rPr>
            </w:pPr>
            <w:r w:rsidRPr="006C46E8">
              <w:rPr>
                <w:rFonts w:ascii="Arial" w:hAnsi="Arial" w:cs="Arial"/>
                <w:b/>
              </w:rPr>
              <w:t>WORK LOCATION:</w:t>
            </w:r>
            <w:r w:rsidR="008F1345" w:rsidRPr="006C46E8">
              <w:rPr>
                <w:rFonts w:ascii="Arial" w:hAnsi="Arial" w:cs="Arial"/>
                <w:b/>
              </w:rPr>
              <w:t xml:space="preserve"> </w:t>
            </w:r>
            <w:r w:rsidR="00381C49" w:rsidRPr="006C46E8">
              <w:rPr>
                <w:rFonts w:ascii="Arial" w:hAnsi="Arial" w:cs="Arial"/>
                <w:b/>
              </w:rPr>
              <w:t>Phnom Penh, Country Office</w:t>
            </w:r>
          </w:p>
          <w:p w14:paraId="35CF27BE" w14:textId="0CC8A7CE" w:rsidR="00F0058D" w:rsidRPr="006C46E8" w:rsidRDefault="00F0058D" w:rsidP="00F0058D">
            <w:pPr>
              <w:jc w:val="both"/>
              <w:rPr>
                <w:rFonts w:ascii="Arial" w:hAnsi="Arial" w:cs="Arial"/>
              </w:rPr>
            </w:pPr>
            <w:r>
              <w:rPr>
                <w:rFonts w:ascii="Arial" w:hAnsi="Arial" w:cs="Arial"/>
                <w:b/>
              </w:rPr>
              <w:t xml:space="preserve">With frequent travel to the target provinces </w:t>
            </w:r>
          </w:p>
        </w:tc>
      </w:tr>
      <w:tr w:rsidR="008F1345" w:rsidRPr="006C46E8" w14:paraId="5000BDEC" w14:textId="77777777" w:rsidTr="00C40FC8">
        <w:tc>
          <w:tcPr>
            <w:tcW w:w="10632" w:type="dxa"/>
            <w:gridSpan w:val="2"/>
          </w:tcPr>
          <w:p w14:paraId="63A51AC4" w14:textId="0B3B1CC3" w:rsidR="003531CF" w:rsidRPr="006C46E8" w:rsidRDefault="008F1345" w:rsidP="00762950">
            <w:pPr>
              <w:jc w:val="both"/>
              <w:rPr>
                <w:rFonts w:ascii="Arial" w:hAnsi="Arial" w:cs="Arial"/>
                <w:b/>
              </w:rPr>
            </w:pPr>
            <w:r w:rsidRPr="006C46E8">
              <w:rPr>
                <w:rFonts w:ascii="Arial" w:hAnsi="Arial" w:cs="Arial"/>
                <w:b/>
              </w:rPr>
              <w:t xml:space="preserve">TEAM: </w:t>
            </w:r>
            <w:r w:rsidR="00762950">
              <w:rPr>
                <w:rFonts w:ascii="Arial" w:hAnsi="Arial" w:cs="Arial"/>
                <w:b/>
              </w:rPr>
              <w:t>Ethnic Minority Program</w:t>
            </w:r>
          </w:p>
        </w:tc>
      </w:tr>
      <w:tr w:rsidR="004E5501" w:rsidRPr="006C46E8" w14:paraId="5000D33E" w14:textId="77777777" w:rsidTr="004B3B8A">
        <w:trPr>
          <w:trHeight w:val="4621"/>
        </w:trPr>
        <w:tc>
          <w:tcPr>
            <w:tcW w:w="10632" w:type="dxa"/>
            <w:gridSpan w:val="2"/>
          </w:tcPr>
          <w:p w14:paraId="4782F614" w14:textId="58814612" w:rsidR="004E5501" w:rsidRPr="006C46E8" w:rsidRDefault="00772C8A" w:rsidP="006C46E8">
            <w:pPr>
              <w:jc w:val="both"/>
              <w:rPr>
                <w:rFonts w:ascii="Arial" w:hAnsi="Arial" w:cs="Arial"/>
                <w:b/>
              </w:rPr>
            </w:pPr>
            <w:r>
              <w:rPr>
                <w:rFonts w:ascii="Arial" w:hAnsi="Arial" w:cs="Arial"/>
                <w:b/>
              </w:rPr>
              <w:t>INTRODUCTION</w:t>
            </w:r>
          </w:p>
          <w:p w14:paraId="02D839F1" w14:textId="77777777" w:rsidR="00822CFA" w:rsidRPr="006C46E8" w:rsidRDefault="00822CFA" w:rsidP="006C46E8">
            <w:pPr>
              <w:jc w:val="both"/>
              <w:rPr>
                <w:rFonts w:ascii="Arial" w:hAnsi="Arial" w:cs="Arial"/>
                <w:b/>
              </w:rPr>
            </w:pPr>
            <w:r w:rsidRPr="006C46E8">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3C337997" w14:textId="77777777" w:rsidR="00822CFA" w:rsidRPr="006C46E8" w:rsidRDefault="00822CFA" w:rsidP="006C46E8">
            <w:pPr>
              <w:spacing w:before="240"/>
              <w:jc w:val="both"/>
              <w:rPr>
                <w:rFonts w:ascii="Arial" w:hAnsi="Arial" w:cs="Arial"/>
                <w:noProof/>
                <w:color w:val="000000" w:themeColor="text1"/>
              </w:rPr>
            </w:pPr>
            <w:r w:rsidRPr="006C46E8">
              <w:rPr>
                <w:rFonts w:ascii="Arial" w:hAnsi="Arial" w:cs="Arial"/>
                <w:noProof/>
                <w:color w:val="000000" w:themeColor="text1"/>
              </w:rPr>
              <w:t>CARE aims to tackle the underlying causes of poverty and social injustice and to bring lasting change to the lives of poor and vulnerable people.</w:t>
            </w:r>
          </w:p>
          <w:p w14:paraId="1DCC61B0" w14:textId="77777777" w:rsidR="00822CFA" w:rsidRPr="006C46E8" w:rsidRDefault="00822CFA" w:rsidP="006C46E8">
            <w:pPr>
              <w:spacing w:before="240"/>
              <w:jc w:val="both"/>
              <w:rPr>
                <w:rFonts w:ascii="Arial" w:hAnsi="Arial" w:cs="Arial"/>
                <w:noProof/>
                <w:color w:val="000000" w:themeColor="text1"/>
              </w:rPr>
            </w:pPr>
            <w:r w:rsidRPr="006C46E8">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6D9D6740" w14:textId="383B2A20" w:rsidR="00081472" w:rsidRDefault="00822CFA" w:rsidP="006C46E8">
            <w:pPr>
              <w:spacing w:before="240"/>
              <w:jc w:val="both"/>
              <w:rPr>
                <w:rFonts w:ascii="Arial" w:hAnsi="Arial" w:cs="Arial"/>
                <w:noProof/>
                <w:color w:val="000000" w:themeColor="text1"/>
              </w:rPr>
            </w:pPr>
            <w:r w:rsidRPr="006C46E8">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3CBA3E9D" w14:textId="08E51BAB" w:rsidR="00822CFA" w:rsidRPr="006C46E8" w:rsidRDefault="005D0FE7" w:rsidP="00081472">
            <w:pPr>
              <w:spacing w:before="240"/>
              <w:jc w:val="both"/>
              <w:rPr>
                <w:rFonts w:ascii="Arial" w:hAnsi="Arial" w:cs="Arial"/>
                <w:noProof/>
                <w:color w:val="000000" w:themeColor="text1"/>
              </w:rPr>
            </w:pPr>
            <w:r>
              <w:rPr>
                <w:rFonts w:ascii="Arial" w:hAnsi="Arial" w:cs="Arial"/>
                <w:noProof/>
                <w:color w:val="000000" w:themeColor="text1"/>
              </w:rPr>
              <w:t>CARE has been awarded the Global Fund Regional Artemisinin Iniative 2 Elinimation 2020 from the Prime Recipient UNOPS. Its</w:t>
            </w:r>
            <w:r w:rsidRPr="00081472">
              <w:rPr>
                <w:rFonts w:ascii="Arial" w:hAnsi="Arial" w:cs="Arial"/>
                <w:noProof/>
                <w:color w:val="000000" w:themeColor="text1"/>
              </w:rPr>
              <w:t xml:space="preserve"> objective is to reduce the incidence of malaria to less than 1 infection per 1000 people at risk in each operational district and eliminate Plasmodium Falciparum including</w:t>
            </w:r>
            <w:r>
              <w:rPr>
                <w:rFonts w:ascii="Arial" w:hAnsi="Arial" w:cs="Arial"/>
                <w:noProof/>
                <w:color w:val="000000" w:themeColor="text1"/>
              </w:rPr>
              <w:t xml:space="preserve"> multidrug resistance by 2020.</w:t>
            </w:r>
          </w:p>
        </w:tc>
      </w:tr>
      <w:tr w:rsidR="004E5501" w:rsidRPr="006C46E8" w14:paraId="2024250E" w14:textId="77777777" w:rsidTr="00FC1927">
        <w:tc>
          <w:tcPr>
            <w:tcW w:w="10632" w:type="dxa"/>
            <w:gridSpan w:val="2"/>
          </w:tcPr>
          <w:p w14:paraId="15F68DB5" w14:textId="77777777" w:rsidR="006A2C0E" w:rsidRDefault="00772C8A" w:rsidP="004B3B8A">
            <w:pPr>
              <w:jc w:val="both"/>
              <w:rPr>
                <w:rFonts w:ascii="Arial" w:hAnsi="Arial" w:cs="Arial"/>
                <w:b/>
              </w:rPr>
            </w:pPr>
            <w:r>
              <w:rPr>
                <w:rFonts w:ascii="Arial" w:hAnsi="Arial" w:cs="Arial"/>
                <w:b/>
              </w:rPr>
              <w:t>PURPOSE OF THE POSITION</w:t>
            </w:r>
            <w:r w:rsidR="004B3B8A">
              <w:rPr>
                <w:rFonts w:ascii="Arial" w:hAnsi="Arial" w:cs="Arial"/>
                <w:b/>
              </w:rPr>
              <w:t xml:space="preserve"> </w:t>
            </w:r>
          </w:p>
          <w:p w14:paraId="2112A8B7" w14:textId="154F1573" w:rsidR="00081472" w:rsidRPr="00081472" w:rsidRDefault="0018246A" w:rsidP="004B3B8A">
            <w:pPr>
              <w:jc w:val="both"/>
              <w:rPr>
                <w:rFonts w:ascii="Arial" w:hAnsi="Arial" w:cs="Arial"/>
                <w:noProof/>
                <w:color w:val="000000" w:themeColor="text1"/>
              </w:rPr>
            </w:pPr>
            <w:bookmarkStart w:id="0" w:name="_GoBack"/>
            <w:bookmarkEnd w:id="0"/>
            <w:r w:rsidRPr="00081472">
              <w:rPr>
                <w:rFonts w:ascii="Arial" w:hAnsi="Arial" w:cs="Arial"/>
                <w:noProof/>
                <w:color w:val="000000" w:themeColor="text1"/>
              </w:rPr>
              <w:t>The Technical Advisor</w:t>
            </w:r>
            <w:r w:rsidR="003531CF" w:rsidRPr="00081472">
              <w:rPr>
                <w:rFonts w:ascii="Arial" w:hAnsi="Arial" w:cs="Arial"/>
                <w:noProof/>
                <w:color w:val="000000" w:themeColor="text1"/>
              </w:rPr>
              <w:t xml:space="preserve"> </w:t>
            </w:r>
            <w:r w:rsidR="005D0FE7">
              <w:rPr>
                <w:rFonts w:ascii="Arial" w:hAnsi="Arial" w:cs="Arial"/>
                <w:noProof/>
                <w:color w:val="000000" w:themeColor="text1"/>
              </w:rPr>
              <w:t xml:space="preserve">for </w:t>
            </w:r>
            <w:r w:rsidR="00081472" w:rsidRPr="00081472">
              <w:rPr>
                <w:rFonts w:ascii="Arial" w:hAnsi="Arial" w:cs="Arial"/>
                <w:noProof/>
                <w:color w:val="000000" w:themeColor="text1"/>
              </w:rPr>
              <w:t>Malaria</w:t>
            </w:r>
            <w:r w:rsidRPr="00081472">
              <w:rPr>
                <w:rFonts w:ascii="Arial" w:hAnsi="Arial" w:cs="Arial"/>
                <w:noProof/>
                <w:color w:val="000000" w:themeColor="text1"/>
              </w:rPr>
              <w:t xml:space="preserve"> </w:t>
            </w:r>
            <w:r w:rsidR="005D0FE7">
              <w:rPr>
                <w:rFonts w:ascii="Arial" w:hAnsi="Arial" w:cs="Arial"/>
                <w:noProof/>
                <w:color w:val="000000" w:themeColor="text1"/>
              </w:rPr>
              <w:t>Elimination</w:t>
            </w:r>
            <w:r w:rsidR="003531CF" w:rsidRPr="00081472">
              <w:rPr>
                <w:rFonts w:ascii="Arial" w:hAnsi="Arial" w:cs="Arial"/>
                <w:noProof/>
                <w:color w:val="000000" w:themeColor="text1"/>
              </w:rPr>
              <w:t xml:space="preserve"> </w:t>
            </w:r>
            <w:r w:rsidR="005D0FE7">
              <w:rPr>
                <w:rFonts w:ascii="Arial" w:hAnsi="Arial" w:cs="Arial"/>
                <w:noProof/>
                <w:color w:val="000000" w:themeColor="text1"/>
              </w:rPr>
              <w:t>provide</w:t>
            </w:r>
            <w:r w:rsidR="003531CF" w:rsidRPr="00081472">
              <w:rPr>
                <w:rFonts w:ascii="Arial" w:hAnsi="Arial" w:cs="Arial"/>
                <w:noProof/>
                <w:color w:val="000000" w:themeColor="text1"/>
              </w:rPr>
              <w:t xml:space="preserve"> technical advice </w:t>
            </w:r>
            <w:r w:rsidRPr="00081472">
              <w:rPr>
                <w:rFonts w:ascii="Arial" w:hAnsi="Arial" w:cs="Arial"/>
                <w:noProof/>
                <w:color w:val="000000" w:themeColor="text1"/>
              </w:rPr>
              <w:t xml:space="preserve">to </w:t>
            </w:r>
            <w:r w:rsidR="005D0FE7">
              <w:rPr>
                <w:rFonts w:ascii="Arial" w:hAnsi="Arial" w:cs="Arial"/>
                <w:noProof/>
                <w:color w:val="000000" w:themeColor="text1"/>
              </w:rPr>
              <w:t xml:space="preserve">the </w:t>
            </w:r>
            <w:r w:rsidRPr="00081472">
              <w:rPr>
                <w:rFonts w:ascii="Arial" w:hAnsi="Arial" w:cs="Arial"/>
                <w:noProof/>
                <w:color w:val="000000" w:themeColor="text1"/>
              </w:rPr>
              <w:t xml:space="preserve">CARE </w:t>
            </w:r>
            <w:r w:rsidR="005D0FE7">
              <w:rPr>
                <w:rFonts w:ascii="Arial" w:hAnsi="Arial" w:cs="Arial"/>
                <w:noProof/>
                <w:color w:val="000000" w:themeColor="text1"/>
              </w:rPr>
              <w:t>project teams who are implementing RAI2E in the three north eastern provinces</w:t>
            </w:r>
            <w:r w:rsidR="007F60F9">
              <w:rPr>
                <w:rFonts w:ascii="Arial" w:hAnsi="Arial" w:cs="Arial"/>
                <w:noProof/>
                <w:color w:val="000000" w:themeColor="text1"/>
              </w:rPr>
              <w:t xml:space="preserve"> (Cluster III)</w:t>
            </w:r>
            <w:r w:rsidR="005D0FE7">
              <w:rPr>
                <w:rFonts w:ascii="Arial" w:hAnsi="Arial" w:cs="Arial"/>
                <w:noProof/>
                <w:color w:val="000000" w:themeColor="text1"/>
              </w:rPr>
              <w:t xml:space="preserve"> and on related strategies to the senior management</w:t>
            </w:r>
            <w:r w:rsidR="00E417BD">
              <w:rPr>
                <w:rFonts w:ascii="Arial" w:hAnsi="Arial" w:cs="Arial"/>
                <w:noProof/>
                <w:color w:val="000000" w:themeColor="text1"/>
              </w:rPr>
              <w:t xml:space="preserve">. The </w:t>
            </w:r>
            <w:r w:rsidR="005D0FE7">
              <w:rPr>
                <w:rFonts w:ascii="Arial" w:hAnsi="Arial" w:cs="Arial"/>
                <w:noProof/>
                <w:color w:val="000000" w:themeColor="text1"/>
              </w:rPr>
              <w:t>Technical Advisor</w:t>
            </w:r>
            <w:r w:rsidR="003531CF" w:rsidRPr="00081472">
              <w:rPr>
                <w:rFonts w:ascii="Arial" w:hAnsi="Arial" w:cs="Arial"/>
                <w:noProof/>
                <w:color w:val="000000" w:themeColor="text1"/>
              </w:rPr>
              <w:t xml:space="preserve"> will provide and apply </w:t>
            </w:r>
            <w:r w:rsidRPr="00081472">
              <w:rPr>
                <w:rFonts w:ascii="Arial" w:hAnsi="Arial" w:cs="Arial"/>
                <w:noProof/>
                <w:color w:val="000000" w:themeColor="text1"/>
              </w:rPr>
              <w:t>innovative program</w:t>
            </w:r>
            <w:r w:rsidR="003531CF" w:rsidRPr="00081472">
              <w:rPr>
                <w:rFonts w:ascii="Arial" w:hAnsi="Arial" w:cs="Arial"/>
                <w:noProof/>
                <w:color w:val="000000" w:themeColor="text1"/>
              </w:rPr>
              <w:t xml:space="preserve"> ideas and </w:t>
            </w:r>
            <w:r w:rsidRPr="00081472">
              <w:rPr>
                <w:rFonts w:ascii="Arial" w:hAnsi="Arial" w:cs="Arial"/>
                <w:noProof/>
                <w:color w:val="000000" w:themeColor="text1"/>
              </w:rPr>
              <w:t xml:space="preserve">transformative approaches to </w:t>
            </w:r>
            <w:r w:rsidR="005D0FE7">
              <w:rPr>
                <w:rFonts w:ascii="Arial" w:hAnsi="Arial" w:cs="Arial"/>
                <w:noProof/>
                <w:color w:val="000000" w:themeColor="text1"/>
              </w:rPr>
              <w:t>the project as outlined by the national action plan, CNM’s intensification plan and meet the procedures and expectations of the PR: UNOPS.</w:t>
            </w:r>
            <w:r w:rsidR="00E417BD">
              <w:rPr>
                <w:rFonts w:ascii="Arial" w:hAnsi="Arial" w:cs="Arial"/>
                <w:noProof/>
                <w:color w:val="000000" w:themeColor="text1"/>
              </w:rPr>
              <w:t xml:space="preserve"> The T</w:t>
            </w:r>
            <w:r w:rsidR="005D0FE7">
              <w:rPr>
                <w:rFonts w:ascii="Arial" w:hAnsi="Arial" w:cs="Arial"/>
                <w:noProof/>
                <w:color w:val="000000" w:themeColor="text1"/>
              </w:rPr>
              <w:t xml:space="preserve">echnical Advisor </w:t>
            </w:r>
            <w:r w:rsidRPr="00081472">
              <w:rPr>
                <w:rFonts w:ascii="Arial" w:hAnsi="Arial" w:cs="Arial"/>
                <w:noProof/>
                <w:color w:val="000000" w:themeColor="text1"/>
              </w:rPr>
              <w:t xml:space="preserve">will review </w:t>
            </w:r>
            <w:r w:rsidR="003531CF" w:rsidRPr="00081472">
              <w:rPr>
                <w:rFonts w:ascii="Arial" w:hAnsi="Arial" w:cs="Arial"/>
                <w:noProof/>
                <w:color w:val="000000" w:themeColor="text1"/>
              </w:rPr>
              <w:t xml:space="preserve">all </w:t>
            </w:r>
            <w:r w:rsidR="005D0FE7">
              <w:rPr>
                <w:rFonts w:ascii="Arial" w:hAnsi="Arial" w:cs="Arial"/>
                <w:noProof/>
                <w:color w:val="000000" w:themeColor="text1"/>
              </w:rPr>
              <w:t>planning</w:t>
            </w:r>
            <w:r w:rsidRPr="00081472">
              <w:rPr>
                <w:rFonts w:ascii="Arial" w:hAnsi="Arial" w:cs="Arial"/>
                <w:noProof/>
                <w:color w:val="000000" w:themeColor="text1"/>
              </w:rPr>
              <w:t xml:space="preserve"> and reports offering technical insight to strengthen </w:t>
            </w:r>
            <w:r w:rsidR="005D0FE7">
              <w:rPr>
                <w:rFonts w:ascii="Arial" w:hAnsi="Arial" w:cs="Arial"/>
                <w:noProof/>
                <w:color w:val="000000" w:themeColor="text1"/>
              </w:rPr>
              <w:t xml:space="preserve">the </w:t>
            </w:r>
            <w:r w:rsidRPr="00081472">
              <w:rPr>
                <w:rFonts w:ascii="Arial" w:hAnsi="Arial" w:cs="Arial"/>
                <w:noProof/>
                <w:color w:val="000000" w:themeColor="text1"/>
              </w:rPr>
              <w:t>ongoing</w:t>
            </w:r>
            <w:r w:rsidR="00E417BD">
              <w:rPr>
                <w:rFonts w:ascii="Arial" w:hAnsi="Arial" w:cs="Arial"/>
                <w:noProof/>
                <w:color w:val="000000" w:themeColor="text1"/>
              </w:rPr>
              <w:t xml:space="preserve"> prog</w:t>
            </w:r>
            <w:r w:rsidR="005D0FE7">
              <w:rPr>
                <w:rFonts w:ascii="Arial" w:hAnsi="Arial" w:cs="Arial"/>
                <w:noProof/>
                <w:color w:val="000000" w:themeColor="text1"/>
              </w:rPr>
              <w:t>ject</w:t>
            </w:r>
            <w:r w:rsidR="00E417BD">
              <w:rPr>
                <w:rFonts w:ascii="Arial" w:hAnsi="Arial" w:cs="Arial"/>
                <w:noProof/>
                <w:color w:val="000000" w:themeColor="text1"/>
              </w:rPr>
              <w:t xml:space="preserve">. In addition, the </w:t>
            </w:r>
            <w:r w:rsidR="005D0FE7">
              <w:rPr>
                <w:rFonts w:ascii="Arial" w:hAnsi="Arial" w:cs="Arial"/>
                <w:noProof/>
                <w:color w:val="000000" w:themeColor="text1"/>
              </w:rPr>
              <w:t xml:space="preserve">Technical Advisor </w:t>
            </w:r>
            <w:r w:rsidRPr="00081472">
              <w:rPr>
                <w:rFonts w:ascii="Arial" w:hAnsi="Arial" w:cs="Arial"/>
                <w:noProof/>
                <w:color w:val="000000" w:themeColor="text1"/>
              </w:rPr>
              <w:t xml:space="preserve">will </w:t>
            </w:r>
            <w:r w:rsidR="00FF4A17" w:rsidRPr="00081472">
              <w:rPr>
                <w:rFonts w:ascii="Arial" w:hAnsi="Arial" w:cs="Arial"/>
                <w:noProof/>
                <w:color w:val="000000" w:themeColor="text1"/>
              </w:rPr>
              <w:t xml:space="preserve">provide </w:t>
            </w:r>
            <w:r w:rsidRPr="00081472">
              <w:rPr>
                <w:rFonts w:ascii="Arial" w:hAnsi="Arial" w:cs="Arial"/>
                <w:noProof/>
                <w:color w:val="000000" w:themeColor="text1"/>
              </w:rPr>
              <w:t xml:space="preserve">knowledge of national trends and best practices in </w:t>
            </w:r>
            <w:r w:rsidR="004F19AB">
              <w:rPr>
                <w:rFonts w:ascii="Arial" w:hAnsi="Arial" w:cs="Arial"/>
                <w:noProof/>
                <w:color w:val="000000" w:themeColor="text1"/>
              </w:rPr>
              <w:t>the national strateg</w:t>
            </w:r>
            <w:r w:rsidR="005D0FE7">
              <w:rPr>
                <w:rFonts w:ascii="Arial" w:hAnsi="Arial" w:cs="Arial"/>
                <w:noProof/>
                <w:color w:val="000000" w:themeColor="text1"/>
              </w:rPr>
              <w:t>ic</w:t>
            </w:r>
            <w:r w:rsidR="004F19AB">
              <w:rPr>
                <w:rFonts w:ascii="Arial" w:hAnsi="Arial" w:cs="Arial"/>
                <w:noProof/>
                <w:color w:val="000000" w:themeColor="text1"/>
              </w:rPr>
              <w:t xml:space="preserve"> plan for malaria elimination to</w:t>
            </w:r>
            <w:r w:rsidR="00FF4A17" w:rsidRPr="00081472">
              <w:rPr>
                <w:rFonts w:ascii="Arial" w:hAnsi="Arial" w:cs="Arial"/>
                <w:noProof/>
                <w:color w:val="000000" w:themeColor="text1"/>
              </w:rPr>
              <w:t xml:space="preserve"> </w:t>
            </w:r>
            <w:r w:rsidRPr="00081472">
              <w:rPr>
                <w:rFonts w:ascii="Arial" w:hAnsi="Arial" w:cs="Arial"/>
                <w:noProof/>
                <w:color w:val="000000" w:themeColor="text1"/>
              </w:rPr>
              <w:t xml:space="preserve">strengthen CARE’s </w:t>
            </w:r>
            <w:r w:rsidR="004F19AB">
              <w:rPr>
                <w:rFonts w:ascii="Arial" w:hAnsi="Arial" w:cs="Arial"/>
                <w:noProof/>
                <w:color w:val="000000" w:themeColor="text1"/>
              </w:rPr>
              <w:t>malaria</w:t>
            </w:r>
            <w:r w:rsidR="00FF4A17" w:rsidRPr="00081472">
              <w:rPr>
                <w:rFonts w:ascii="Arial" w:hAnsi="Arial" w:cs="Arial"/>
                <w:noProof/>
                <w:color w:val="000000" w:themeColor="text1"/>
              </w:rPr>
              <w:t xml:space="preserve"> </w:t>
            </w:r>
            <w:r w:rsidRPr="00081472">
              <w:rPr>
                <w:rFonts w:ascii="Arial" w:hAnsi="Arial" w:cs="Arial"/>
                <w:noProof/>
                <w:color w:val="000000" w:themeColor="text1"/>
              </w:rPr>
              <w:t>pro</w:t>
            </w:r>
            <w:r w:rsidR="005D0FE7">
              <w:rPr>
                <w:rFonts w:ascii="Arial" w:hAnsi="Arial" w:cs="Arial"/>
                <w:noProof/>
                <w:color w:val="000000" w:themeColor="text1"/>
              </w:rPr>
              <w:t>ject.</w:t>
            </w:r>
            <w:r w:rsidRPr="00081472">
              <w:rPr>
                <w:rFonts w:ascii="Arial" w:hAnsi="Arial" w:cs="Arial"/>
                <w:noProof/>
                <w:color w:val="000000" w:themeColor="text1"/>
              </w:rPr>
              <w:t xml:space="preserve"> </w:t>
            </w:r>
            <w:r w:rsidR="00081472" w:rsidRPr="00081472">
              <w:rPr>
                <w:rFonts w:ascii="Arial" w:hAnsi="Arial" w:cs="Arial"/>
                <w:noProof/>
                <w:color w:val="000000" w:themeColor="text1"/>
              </w:rPr>
              <w:t xml:space="preserve">The Technical Advisor will provides solid technical and programmatic direction and practice of malaria transmission, case management, diagnosis and treatment of uncomplicated and severe malaria, and positive rate at health facility and community service delivery points as e.g. </w:t>
            </w:r>
            <w:r w:rsidR="004B3B8A">
              <w:rPr>
                <w:rFonts w:ascii="Arial" w:hAnsi="Arial" w:cs="Arial"/>
                <w:noProof/>
                <w:color w:val="000000" w:themeColor="text1"/>
              </w:rPr>
              <w:t>Mobile Malaria Worker (</w:t>
            </w:r>
            <w:r w:rsidR="00081472" w:rsidRPr="00081472">
              <w:rPr>
                <w:rFonts w:ascii="Arial" w:hAnsi="Arial" w:cs="Arial"/>
                <w:noProof/>
                <w:color w:val="000000" w:themeColor="text1"/>
              </w:rPr>
              <w:t>MMW</w:t>
            </w:r>
            <w:r w:rsidR="004B3B8A">
              <w:rPr>
                <w:rFonts w:ascii="Arial" w:hAnsi="Arial" w:cs="Arial"/>
                <w:noProof/>
                <w:color w:val="000000" w:themeColor="text1"/>
              </w:rPr>
              <w:t>) and Village Malaria Worker (</w:t>
            </w:r>
            <w:r w:rsidR="00081472" w:rsidRPr="00081472">
              <w:rPr>
                <w:rFonts w:ascii="Arial" w:hAnsi="Arial" w:cs="Arial"/>
                <w:noProof/>
                <w:color w:val="000000" w:themeColor="text1"/>
              </w:rPr>
              <w:t>VMW</w:t>
            </w:r>
            <w:r w:rsidR="004B3B8A">
              <w:rPr>
                <w:rFonts w:ascii="Arial" w:hAnsi="Arial" w:cs="Arial"/>
                <w:noProof/>
                <w:color w:val="000000" w:themeColor="text1"/>
              </w:rPr>
              <w:t>) and Mobile Migrant Pupolation (</w:t>
            </w:r>
            <w:r w:rsidR="00081472" w:rsidRPr="00081472">
              <w:rPr>
                <w:rFonts w:ascii="Arial" w:hAnsi="Arial" w:cs="Arial"/>
                <w:noProof/>
                <w:color w:val="000000" w:themeColor="text1"/>
              </w:rPr>
              <w:t>MMP</w:t>
            </w:r>
            <w:r w:rsidR="004B3B8A">
              <w:rPr>
                <w:rFonts w:ascii="Arial" w:hAnsi="Arial" w:cs="Arial"/>
                <w:noProof/>
                <w:color w:val="000000" w:themeColor="text1"/>
              </w:rPr>
              <w:t>)</w:t>
            </w:r>
            <w:r w:rsidR="00081472" w:rsidRPr="00081472">
              <w:rPr>
                <w:rFonts w:ascii="Arial" w:hAnsi="Arial" w:cs="Arial"/>
                <w:noProof/>
                <w:color w:val="000000" w:themeColor="text1"/>
              </w:rPr>
              <w:t>.</w:t>
            </w:r>
          </w:p>
          <w:p w14:paraId="395B3D19" w14:textId="1F7E4DE0" w:rsidR="0018246A" w:rsidRDefault="00081472" w:rsidP="00081472">
            <w:pPr>
              <w:spacing w:before="240"/>
              <w:jc w:val="both"/>
              <w:rPr>
                <w:rFonts w:ascii="Arial" w:hAnsi="Arial" w:cs="Arial"/>
                <w:noProof/>
                <w:color w:val="000000" w:themeColor="text1"/>
              </w:rPr>
            </w:pPr>
            <w:r w:rsidRPr="00081472">
              <w:rPr>
                <w:rFonts w:ascii="Arial" w:hAnsi="Arial" w:cs="Arial"/>
                <w:noProof/>
                <w:color w:val="000000" w:themeColor="text1"/>
              </w:rPr>
              <w:t xml:space="preserve">The position will build networks with </w:t>
            </w:r>
            <w:r w:rsidR="007F60F9">
              <w:rPr>
                <w:rFonts w:ascii="Arial" w:hAnsi="Arial" w:cs="Arial"/>
                <w:noProof/>
                <w:color w:val="000000" w:themeColor="text1"/>
              </w:rPr>
              <w:t xml:space="preserve">the key actors in the </w:t>
            </w:r>
            <w:r w:rsidRPr="00081472">
              <w:rPr>
                <w:rFonts w:ascii="Arial" w:hAnsi="Arial" w:cs="Arial"/>
                <w:noProof/>
                <w:color w:val="000000" w:themeColor="text1"/>
              </w:rPr>
              <w:t>national program</w:t>
            </w:r>
            <w:r w:rsidR="007F60F9">
              <w:rPr>
                <w:rFonts w:ascii="Arial" w:hAnsi="Arial" w:cs="Arial"/>
                <w:noProof/>
                <w:color w:val="000000" w:themeColor="text1"/>
              </w:rPr>
              <w:t xml:space="preserve"> CNM; the </w:t>
            </w:r>
            <w:r w:rsidRPr="00081472">
              <w:rPr>
                <w:rFonts w:ascii="Arial" w:hAnsi="Arial" w:cs="Arial"/>
                <w:noProof/>
                <w:color w:val="000000" w:themeColor="text1"/>
              </w:rPr>
              <w:t>case management unit, the supply chain unit, laboratory unit and VMWs unit</w:t>
            </w:r>
            <w:r w:rsidR="007F60F9">
              <w:rPr>
                <w:rFonts w:ascii="Arial" w:hAnsi="Arial" w:cs="Arial"/>
                <w:noProof/>
                <w:color w:val="000000" w:themeColor="text1"/>
              </w:rPr>
              <w:t>, UNOPS, WHO, Global Fund and peer CSOs</w:t>
            </w:r>
            <w:r w:rsidRPr="00081472">
              <w:rPr>
                <w:rFonts w:ascii="Arial" w:hAnsi="Arial" w:cs="Arial"/>
                <w:noProof/>
                <w:color w:val="000000" w:themeColor="text1"/>
              </w:rPr>
              <w:t xml:space="preserve"> and</w:t>
            </w:r>
            <w:r w:rsidR="007F60F9">
              <w:rPr>
                <w:rFonts w:ascii="Arial" w:hAnsi="Arial" w:cs="Arial"/>
                <w:noProof/>
                <w:color w:val="000000" w:themeColor="text1"/>
              </w:rPr>
              <w:t xml:space="preserve"> </w:t>
            </w:r>
            <w:r w:rsidRPr="00081472">
              <w:rPr>
                <w:rFonts w:ascii="Arial" w:hAnsi="Arial" w:cs="Arial"/>
                <w:noProof/>
                <w:color w:val="000000" w:themeColor="text1"/>
              </w:rPr>
              <w:t>staff to ensure coherent delivery of high quality malaria services and update the malaria situation in the northeast of Cambodia (cluster III).</w:t>
            </w:r>
          </w:p>
          <w:p w14:paraId="12C90A47" w14:textId="77777777" w:rsidR="007F60F9" w:rsidRDefault="007F60F9" w:rsidP="006C46E8">
            <w:pPr>
              <w:jc w:val="both"/>
              <w:rPr>
                <w:rFonts w:ascii="Arial" w:hAnsi="Arial" w:cs="Arial"/>
              </w:rPr>
            </w:pPr>
          </w:p>
          <w:p w14:paraId="5280514D" w14:textId="2E591B28" w:rsidR="00474FA9" w:rsidRPr="00A24351" w:rsidRDefault="005F1BE6" w:rsidP="006C46E8">
            <w:pPr>
              <w:jc w:val="both"/>
              <w:rPr>
                <w:rFonts w:ascii="Arial" w:hAnsi="Arial" w:cs="Arial"/>
                <w:lang w:val="en-US"/>
              </w:rPr>
            </w:pPr>
            <w:r w:rsidRPr="00A24351">
              <w:rPr>
                <w:rFonts w:ascii="Arial" w:hAnsi="Arial" w:cs="Arial"/>
              </w:rPr>
              <w:t xml:space="preserve">This position is based in </w:t>
            </w:r>
            <w:r w:rsidR="007F60F9">
              <w:rPr>
                <w:rFonts w:ascii="Arial" w:hAnsi="Arial" w:cs="Arial"/>
              </w:rPr>
              <w:t xml:space="preserve">the CARE </w:t>
            </w:r>
            <w:r w:rsidRPr="00A24351">
              <w:rPr>
                <w:rFonts w:ascii="Arial" w:hAnsi="Arial" w:cs="Arial"/>
              </w:rPr>
              <w:t>Phnom Penh</w:t>
            </w:r>
            <w:r w:rsidR="007F60F9">
              <w:rPr>
                <w:rFonts w:ascii="Arial" w:hAnsi="Arial" w:cs="Arial"/>
              </w:rPr>
              <w:t xml:space="preserve"> Office</w:t>
            </w:r>
            <w:r w:rsidRPr="00A24351">
              <w:rPr>
                <w:rFonts w:ascii="Arial" w:hAnsi="Arial" w:cs="Arial"/>
              </w:rPr>
              <w:t xml:space="preserve"> with</w:t>
            </w:r>
            <w:r w:rsidR="004D2976" w:rsidRPr="00A24351">
              <w:rPr>
                <w:rFonts w:ascii="Arial" w:hAnsi="Arial" w:cs="Arial"/>
              </w:rPr>
              <w:t xml:space="preserve"> regular</w:t>
            </w:r>
            <w:r w:rsidRPr="00A24351">
              <w:rPr>
                <w:rFonts w:ascii="Arial" w:hAnsi="Arial" w:cs="Arial"/>
              </w:rPr>
              <w:t xml:space="preserve"> travel to </w:t>
            </w:r>
            <w:r w:rsidR="007F60F9">
              <w:rPr>
                <w:rFonts w:ascii="Arial" w:hAnsi="Arial" w:cs="Arial"/>
              </w:rPr>
              <w:t>Cluster III</w:t>
            </w:r>
            <w:r w:rsidRPr="00A24351">
              <w:rPr>
                <w:rFonts w:ascii="Arial" w:hAnsi="Arial" w:cs="Arial"/>
                <w:lang w:val="en-US"/>
              </w:rPr>
              <w:t xml:space="preserve">. </w:t>
            </w:r>
          </w:p>
          <w:p w14:paraId="6DF8F08D" w14:textId="02315600" w:rsidR="00623F1C" w:rsidRDefault="00623F1C" w:rsidP="006C46E8">
            <w:pPr>
              <w:jc w:val="both"/>
              <w:rPr>
                <w:rFonts w:ascii="Arial" w:hAnsi="Arial" w:cs="Arial"/>
              </w:rPr>
            </w:pPr>
          </w:p>
          <w:p w14:paraId="39BCEC62" w14:textId="1E04802D" w:rsidR="00623F1C" w:rsidRPr="006C46E8" w:rsidRDefault="007A2DEE" w:rsidP="006C46E8">
            <w:pPr>
              <w:jc w:val="both"/>
              <w:rPr>
                <w:rFonts w:ascii="Arial" w:hAnsi="Arial" w:cs="Arial"/>
              </w:rPr>
            </w:pPr>
            <w:r>
              <w:rPr>
                <w:rFonts w:ascii="Arial" w:hAnsi="Arial" w:cs="Arial"/>
              </w:rPr>
              <w:t>The T</w:t>
            </w:r>
            <w:r w:rsidR="007F60F9">
              <w:rPr>
                <w:rFonts w:ascii="Arial" w:hAnsi="Arial" w:cs="Arial"/>
              </w:rPr>
              <w:t xml:space="preserve">echnical Advisor joins all major meetings between CARE’s leadership and </w:t>
            </w:r>
            <w:r w:rsidR="00623F1C">
              <w:rPr>
                <w:rFonts w:ascii="Arial" w:hAnsi="Arial" w:cs="Arial"/>
              </w:rPr>
              <w:t xml:space="preserve">the </w:t>
            </w:r>
            <w:r w:rsidR="00081472">
              <w:rPr>
                <w:rFonts w:ascii="Arial" w:hAnsi="Arial" w:cs="Arial"/>
              </w:rPr>
              <w:t>national program (CNM)</w:t>
            </w:r>
            <w:r w:rsidR="007F60F9">
              <w:rPr>
                <w:rFonts w:ascii="Arial" w:hAnsi="Arial" w:cs="Arial"/>
              </w:rPr>
              <w:t>, Ministry of Health and UNOPS.</w:t>
            </w:r>
          </w:p>
          <w:p w14:paraId="0212A3D7" w14:textId="4B2A26FE" w:rsidR="002E6BF5" w:rsidRPr="006C46E8" w:rsidRDefault="002E6BF5" w:rsidP="006C46E8">
            <w:pPr>
              <w:jc w:val="both"/>
              <w:rPr>
                <w:rFonts w:ascii="Arial" w:hAnsi="Arial" w:cs="Arial"/>
              </w:rPr>
            </w:pPr>
          </w:p>
        </w:tc>
      </w:tr>
      <w:tr w:rsidR="004E5501" w:rsidRPr="006C46E8" w14:paraId="64B60839" w14:textId="77777777" w:rsidTr="00FC1927">
        <w:tc>
          <w:tcPr>
            <w:tcW w:w="10632" w:type="dxa"/>
            <w:gridSpan w:val="2"/>
          </w:tcPr>
          <w:p w14:paraId="6583C5CC" w14:textId="60CA1C4D" w:rsidR="00D1392E" w:rsidRPr="006C46E8" w:rsidRDefault="004E5501" w:rsidP="006C46E8">
            <w:pPr>
              <w:jc w:val="both"/>
              <w:rPr>
                <w:rFonts w:ascii="Arial" w:hAnsi="Arial" w:cs="Arial"/>
                <w:b/>
              </w:rPr>
            </w:pPr>
            <w:r w:rsidRPr="006C46E8">
              <w:rPr>
                <w:rFonts w:ascii="Arial" w:hAnsi="Arial" w:cs="Arial"/>
                <w:b/>
              </w:rPr>
              <w:t>MAIN RESPO</w:t>
            </w:r>
            <w:r w:rsidR="002E6BF5" w:rsidRPr="006C46E8">
              <w:rPr>
                <w:rFonts w:ascii="Arial" w:hAnsi="Arial" w:cs="Arial"/>
                <w:b/>
              </w:rPr>
              <w:t>NSIBILITIES</w:t>
            </w:r>
          </w:p>
          <w:p w14:paraId="44AC956E" w14:textId="2BED8689" w:rsidR="00C75D21" w:rsidRPr="006C46E8" w:rsidRDefault="00C75D21" w:rsidP="006C46E8">
            <w:pPr>
              <w:jc w:val="both"/>
              <w:rPr>
                <w:rFonts w:ascii="Arial" w:hAnsi="Arial" w:cs="Arial"/>
                <w:b/>
              </w:rPr>
            </w:pPr>
          </w:p>
          <w:p w14:paraId="6A1F05E4" w14:textId="77777777" w:rsidR="00C75D21" w:rsidRPr="006C46E8" w:rsidRDefault="00C75D21" w:rsidP="006C46E8">
            <w:pPr>
              <w:jc w:val="both"/>
              <w:rPr>
                <w:rFonts w:ascii="Arial" w:hAnsi="Arial" w:cs="Arial"/>
                <w:b/>
              </w:rPr>
            </w:pPr>
            <w:r w:rsidRPr="006C46E8">
              <w:rPr>
                <w:rFonts w:ascii="Arial" w:hAnsi="Arial" w:cs="Arial"/>
                <w:b/>
              </w:rPr>
              <w:t>STRATEGY AND LEADERSHIP</w:t>
            </w:r>
          </w:p>
          <w:p w14:paraId="0240D28F" w14:textId="77777777" w:rsidR="00C75D21" w:rsidRPr="006C46E8" w:rsidRDefault="00C75D21" w:rsidP="00602B79">
            <w:pPr>
              <w:pStyle w:val="ListParagraph"/>
              <w:numPr>
                <w:ilvl w:val="0"/>
                <w:numId w:val="31"/>
              </w:numPr>
              <w:jc w:val="both"/>
              <w:rPr>
                <w:rFonts w:ascii="Arial" w:hAnsi="Arial" w:cs="Arial"/>
                <w:lang w:val="en-US"/>
              </w:rPr>
            </w:pPr>
            <w:r w:rsidRPr="006C46E8">
              <w:rPr>
                <w:rFonts w:ascii="Arial" w:hAnsi="Arial" w:cs="Arial"/>
                <w:lang w:val="en-US"/>
              </w:rPr>
              <w:t>Identify and develop strategic partnerships to enhance project impacts;</w:t>
            </w:r>
          </w:p>
          <w:p w14:paraId="0BDA5C71" w14:textId="77777777" w:rsidR="00C75D21" w:rsidRPr="006C46E8" w:rsidRDefault="00C75D21" w:rsidP="00602B79">
            <w:pPr>
              <w:pStyle w:val="ListParagraph"/>
              <w:numPr>
                <w:ilvl w:val="0"/>
                <w:numId w:val="31"/>
              </w:numPr>
              <w:jc w:val="both"/>
              <w:rPr>
                <w:rFonts w:ascii="Arial" w:hAnsi="Arial" w:cs="Arial"/>
                <w:lang w:val="en-US"/>
              </w:rPr>
            </w:pPr>
            <w:r w:rsidRPr="006C46E8">
              <w:rPr>
                <w:rFonts w:ascii="Arial" w:hAnsi="Arial" w:cs="Arial"/>
                <w:lang w:val="en-US"/>
              </w:rPr>
              <w:t>Work collaboratively with staff to identify training needs and training priorities for staff, as well as recommending potential training opportunities for staff to fulfill and expand their roles as per the strategy;</w:t>
            </w:r>
          </w:p>
          <w:p w14:paraId="53192023" w14:textId="319640D7" w:rsidR="00C75D21" w:rsidRPr="006C46E8" w:rsidRDefault="00C75D21" w:rsidP="00602B79">
            <w:pPr>
              <w:pStyle w:val="ListParagraph"/>
              <w:numPr>
                <w:ilvl w:val="0"/>
                <w:numId w:val="31"/>
              </w:numPr>
              <w:jc w:val="both"/>
              <w:rPr>
                <w:rFonts w:ascii="Arial" w:hAnsi="Arial" w:cs="Arial"/>
                <w:lang w:val="en-US"/>
              </w:rPr>
            </w:pPr>
            <w:r w:rsidRPr="006C46E8">
              <w:rPr>
                <w:rFonts w:ascii="Arial" w:hAnsi="Arial" w:cs="Arial"/>
                <w:lang w:val="en-US"/>
              </w:rPr>
              <w:t xml:space="preserve">In cooperation with other senior managers promote </w:t>
            </w:r>
            <w:proofErr w:type="spellStart"/>
            <w:r w:rsidRPr="006C46E8">
              <w:rPr>
                <w:rFonts w:ascii="Arial" w:hAnsi="Arial" w:cs="Arial"/>
                <w:lang w:val="en-US"/>
              </w:rPr>
              <w:t>organisational</w:t>
            </w:r>
            <w:proofErr w:type="spellEnd"/>
            <w:r w:rsidRPr="006C46E8">
              <w:rPr>
                <w:rFonts w:ascii="Arial" w:hAnsi="Arial" w:cs="Arial"/>
                <w:lang w:val="en-US"/>
              </w:rPr>
              <w:t xml:space="preserve"> cohesion and learning through coordination and information sharing with and between all staff; and</w:t>
            </w:r>
          </w:p>
          <w:p w14:paraId="05F2BB52" w14:textId="2DB60EAC" w:rsidR="00C75D21" w:rsidRPr="006C46E8" w:rsidRDefault="00C75D21" w:rsidP="00602B79">
            <w:pPr>
              <w:pStyle w:val="ListParagraph"/>
              <w:numPr>
                <w:ilvl w:val="0"/>
                <w:numId w:val="31"/>
              </w:numPr>
              <w:jc w:val="both"/>
              <w:rPr>
                <w:rFonts w:ascii="Arial" w:hAnsi="Arial" w:cs="Arial"/>
                <w:lang w:val="en-US"/>
              </w:rPr>
            </w:pPr>
            <w:r w:rsidRPr="006C46E8">
              <w:rPr>
                <w:rFonts w:ascii="Arial" w:hAnsi="Arial" w:cs="Arial"/>
                <w:lang w:val="en-US"/>
              </w:rPr>
              <w:t>Demonstrate a passion and commitment to CARE’s approach and values including gender equality, ethnic diversity and cultural sensitivity and inspire leadership on these issues through the CARE team.</w:t>
            </w:r>
          </w:p>
          <w:p w14:paraId="4C08F076" w14:textId="15AC9CA4" w:rsidR="00C75D21" w:rsidRDefault="00C75D21" w:rsidP="006C46E8">
            <w:pPr>
              <w:jc w:val="both"/>
              <w:rPr>
                <w:rFonts w:ascii="Arial" w:hAnsi="Arial" w:cs="Arial"/>
                <w:b/>
                <w:bCs/>
              </w:rPr>
            </w:pPr>
          </w:p>
          <w:p w14:paraId="4D72AA10" w14:textId="77777777" w:rsidR="003B5737" w:rsidRPr="00537DF0" w:rsidRDefault="003B5737" w:rsidP="003B5737">
            <w:pPr>
              <w:jc w:val="both"/>
              <w:rPr>
                <w:rFonts w:ascii="Arial" w:hAnsi="Arial" w:cs="Arial"/>
                <w:b/>
              </w:rPr>
            </w:pPr>
            <w:r w:rsidRPr="00537DF0">
              <w:rPr>
                <w:rFonts w:ascii="Arial" w:hAnsi="Arial" w:cs="Arial"/>
                <w:b/>
              </w:rPr>
              <w:t>PROGRAM DEVELOPMENT</w:t>
            </w:r>
          </w:p>
          <w:p w14:paraId="42F301A7" w14:textId="0DD8E76B" w:rsidR="003B5737" w:rsidRPr="00537DF0" w:rsidRDefault="003B5737" w:rsidP="00602B79">
            <w:pPr>
              <w:pStyle w:val="ListParagraph"/>
              <w:numPr>
                <w:ilvl w:val="0"/>
                <w:numId w:val="31"/>
              </w:numPr>
              <w:jc w:val="both"/>
              <w:rPr>
                <w:rFonts w:ascii="Arial" w:hAnsi="Arial" w:cs="Arial"/>
                <w:lang w:val="en-US"/>
              </w:rPr>
            </w:pPr>
            <w:r w:rsidRPr="00537DF0">
              <w:rPr>
                <w:rFonts w:ascii="Arial" w:hAnsi="Arial" w:cs="Arial"/>
                <w:lang w:val="en-US"/>
              </w:rPr>
              <w:t>Lead the development and review of the  program design</w:t>
            </w:r>
            <w:r w:rsidR="007F60F9">
              <w:rPr>
                <w:rFonts w:ascii="Arial" w:hAnsi="Arial" w:cs="Arial"/>
                <w:lang w:val="en-US"/>
              </w:rPr>
              <w:t xml:space="preserve"> of RAI2E </w:t>
            </w:r>
            <w:r w:rsidRPr="00537DF0">
              <w:rPr>
                <w:rFonts w:ascii="Arial" w:hAnsi="Arial" w:cs="Arial"/>
                <w:lang w:val="en-US"/>
              </w:rPr>
              <w:t>including analysis,</w:t>
            </w:r>
            <w:r w:rsidR="007F60F9">
              <w:rPr>
                <w:rFonts w:ascii="Arial" w:hAnsi="Arial" w:cs="Arial"/>
                <w:lang w:val="en-US"/>
              </w:rPr>
              <w:t xml:space="preserve"> </w:t>
            </w:r>
            <w:r w:rsidRPr="00537DF0">
              <w:rPr>
                <w:rFonts w:ascii="Arial" w:hAnsi="Arial" w:cs="Arial"/>
                <w:lang w:val="en-US"/>
              </w:rPr>
              <w:t xml:space="preserve">theory of change, developing program concepts and sourcing funding and partnership opportunities; </w:t>
            </w:r>
          </w:p>
          <w:p w14:paraId="7F933556" w14:textId="09EE861A" w:rsidR="003B5737" w:rsidRPr="00537DF0" w:rsidRDefault="003B5737" w:rsidP="00602B79">
            <w:pPr>
              <w:pStyle w:val="ListParagraph"/>
              <w:numPr>
                <w:ilvl w:val="0"/>
                <w:numId w:val="31"/>
              </w:numPr>
              <w:jc w:val="both"/>
              <w:rPr>
                <w:rFonts w:ascii="Arial" w:hAnsi="Arial" w:cs="Arial"/>
                <w:lang w:val="en-US"/>
              </w:rPr>
            </w:pPr>
            <w:r w:rsidRPr="00537DF0">
              <w:rPr>
                <w:rFonts w:ascii="Arial" w:hAnsi="Arial" w:cs="Arial"/>
              </w:rPr>
              <w:t>Develop quarterly work plans that are aligned to the annual project work plans and budget in order to meet the project activity deadlines</w:t>
            </w:r>
            <w:r w:rsidRPr="00537DF0">
              <w:rPr>
                <w:rFonts w:ascii="Arial" w:hAnsi="Arial" w:cs="Arial"/>
                <w:lang w:val="en-US"/>
              </w:rPr>
              <w:t>;</w:t>
            </w:r>
          </w:p>
          <w:p w14:paraId="42538A80" w14:textId="2FA6ED03" w:rsidR="003B5737" w:rsidRPr="007F60F9" w:rsidRDefault="003B5737" w:rsidP="007F60F9">
            <w:pPr>
              <w:pStyle w:val="ListParagraph"/>
              <w:numPr>
                <w:ilvl w:val="0"/>
                <w:numId w:val="31"/>
              </w:numPr>
              <w:jc w:val="both"/>
              <w:rPr>
                <w:rFonts w:ascii="Arial" w:hAnsi="Arial" w:cs="Arial"/>
                <w:lang w:val="en-US"/>
              </w:rPr>
            </w:pPr>
            <w:r w:rsidRPr="00537DF0">
              <w:rPr>
                <w:rFonts w:ascii="Arial" w:hAnsi="Arial" w:cs="Arial"/>
                <w:lang w:val="en-US"/>
              </w:rPr>
              <w:t xml:space="preserve">Ensure quality, coherence and synergy of </w:t>
            </w:r>
            <w:r w:rsidR="00803A4B">
              <w:rPr>
                <w:rFonts w:ascii="Arial" w:hAnsi="Arial" w:cs="Arial"/>
                <w:lang w:val="en-US"/>
              </w:rPr>
              <w:t>malaria</w:t>
            </w:r>
            <w:r>
              <w:rPr>
                <w:rFonts w:ascii="Arial" w:hAnsi="Arial" w:cs="Arial"/>
                <w:lang w:val="en-US"/>
              </w:rPr>
              <w:t xml:space="preserve"> </w:t>
            </w:r>
            <w:r w:rsidRPr="00537DF0">
              <w:rPr>
                <w:rFonts w:ascii="Arial" w:hAnsi="Arial" w:cs="Arial"/>
                <w:lang w:val="en-US"/>
              </w:rPr>
              <w:t>related work in program development</w:t>
            </w:r>
            <w:r>
              <w:rPr>
                <w:rFonts w:ascii="Arial" w:hAnsi="Arial" w:cs="Arial"/>
                <w:lang w:val="en-US"/>
              </w:rPr>
              <w:t>,</w:t>
            </w:r>
            <w:r w:rsidRPr="00537DF0">
              <w:rPr>
                <w:rFonts w:ascii="Arial" w:hAnsi="Arial" w:cs="Arial"/>
                <w:lang w:val="en-US"/>
              </w:rPr>
              <w:t xml:space="preserve"> planning and management; </w:t>
            </w:r>
            <w:r w:rsidR="000E5B4F">
              <w:rPr>
                <w:rFonts w:ascii="Arial" w:hAnsi="Arial" w:cs="Arial"/>
                <w:lang w:val="en-US"/>
              </w:rPr>
              <w:t xml:space="preserve"> and</w:t>
            </w:r>
          </w:p>
          <w:p w14:paraId="19F531C2" w14:textId="7BC5E278" w:rsidR="003B5737" w:rsidRPr="00537DF0" w:rsidRDefault="003B5737" w:rsidP="00602B79">
            <w:pPr>
              <w:pStyle w:val="ListParagraph"/>
              <w:numPr>
                <w:ilvl w:val="0"/>
                <w:numId w:val="31"/>
              </w:numPr>
              <w:jc w:val="both"/>
              <w:rPr>
                <w:rFonts w:ascii="Arial" w:hAnsi="Arial" w:cs="Arial"/>
                <w:lang w:val="en-US"/>
              </w:rPr>
            </w:pPr>
            <w:r w:rsidRPr="00537DF0">
              <w:rPr>
                <w:rFonts w:ascii="Arial" w:hAnsi="Arial" w:cs="Arial"/>
                <w:lang w:val="en-US"/>
              </w:rPr>
              <w:t>Keep informed of key trends a</w:t>
            </w:r>
            <w:r w:rsidR="00803A4B">
              <w:rPr>
                <w:rFonts w:ascii="Arial" w:hAnsi="Arial" w:cs="Arial"/>
                <w:lang w:val="en-US"/>
              </w:rPr>
              <w:t xml:space="preserve">nd best practice related to the </w:t>
            </w:r>
            <w:r w:rsidR="007F60F9">
              <w:rPr>
                <w:rFonts w:ascii="Arial" w:hAnsi="Arial" w:cs="Arial"/>
                <w:lang w:val="en-US"/>
              </w:rPr>
              <w:t>m</w:t>
            </w:r>
            <w:r w:rsidR="00803A4B">
              <w:rPr>
                <w:rFonts w:ascii="Arial" w:hAnsi="Arial" w:cs="Arial"/>
                <w:lang w:val="en-US"/>
              </w:rPr>
              <w:t>alaria</w:t>
            </w:r>
            <w:r w:rsidR="007F60F9">
              <w:rPr>
                <w:rFonts w:ascii="Arial" w:hAnsi="Arial" w:cs="Arial"/>
                <w:lang w:val="en-US"/>
              </w:rPr>
              <w:t xml:space="preserve"> programming</w:t>
            </w:r>
            <w:r w:rsidRPr="00537DF0">
              <w:rPr>
                <w:rFonts w:ascii="Arial" w:hAnsi="Arial" w:cs="Arial"/>
                <w:lang w:val="en-US"/>
              </w:rPr>
              <w:t>.</w:t>
            </w:r>
          </w:p>
          <w:p w14:paraId="1A01F2C2" w14:textId="57CAB246" w:rsidR="003B5737" w:rsidRDefault="003B5737" w:rsidP="006C46E8">
            <w:pPr>
              <w:jc w:val="both"/>
              <w:rPr>
                <w:rFonts w:ascii="Arial" w:hAnsi="Arial" w:cs="Arial"/>
                <w:b/>
                <w:bCs/>
              </w:rPr>
            </w:pPr>
          </w:p>
          <w:p w14:paraId="1A87DEE3" w14:textId="77777777" w:rsidR="003B5737" w:rsidRPr="00537DF0" w:rsidRDefault="003B5737" w:rsidP="003B5737">
            <w:pPr>
              <w:jc w:val="both"/>
              <w:rPr>
                <w:rFonts w:ascii="Arial" w:hAnsi="Arial" w:cs="Arial"/>
                <w:b/>
              </w:rPr>
            </w:pPr>
            <w:r w:rsidRPr="00537DF0">
              <w:rPr>
                <w:rFonts w:ascii="Arial" w:hAnsi="Arial" w:cs="Arial"/>
                <w:b/>
              </w:rPr>
              <w:t>PROGRAM IMPLEMENTATION AND QUALITY ASSURANCE</w:t>
            </w:r>
          </w:p>
          <w:p w14:paraId="234C4577" w14:textId="31DF4D21" w:rsidR="00087E19" w:rsidRDefault="00087E19" w:rsidP="00602B79">
            <w:pPr>
              <w:pStyle w:val="ListParagraph"/>
              <w:numPr>
                <w:ilvl w:val="0"/>
                <w:numId w:val="31"/>
              </w:numPr>
              <w:jc w:val="both"/>
              <w:rPr>
                <w:rFonts w:ascii="Arial" w:hAnsi="Arial" w:cs="Arial"/>
                <w:lang w:val="en-US"/>
              </w:rPr>
            </w:pPr>
            <w:r>
              <w:rPr>
                <w:rFonts w:ascii="Arial" w:hAnsi="Arial" w:cs="Arial"/>
                <w:lang w:val="en-US"/>
              </w:rPr>
              <w:t>Support the Senior Program Manager to ensure all project staff are fully understood of project work plan, target results and indicators</w:t>
            </w:r>
            <w:r w:rsidR="000E5B4F">
              <w:rPr>
                <w:rFonts w:ascii="Arial" w:hAnsi="Arial" w:cs="Arial"/>
                <w:lang w:val="en-US"/>
              </w:rPr>
              <w:t>;</w:t>
            </w:r>
          </w:p>
          <w:p w14:paraId="56FAA8F6" w14:textId="455D31CC" w:rsidR="003B5737" w:rsidRPr="00803A4B" w:rsidRDefault="003B5737" w:rsidP="00602B79">
            <w:pPr>
              <w:pStyle w:val="ListParagraph"/>
              <w:numPr>
                <w:ilvl w:val="0"/>
                <w:numId w:val="31"/>
              </w:numPr>
              <w:jc w:val="both"/>
              <w:rPr>
                <w:rFonts w:ascii="Arial" w:hAnsi="Arial" w:cs="Arial"/>
                <w:lang w:val="en-US"/>
              </w:rPr>
            </w:pPr>
            <w:r w:rsidRPr="006C46E8">
              <w:rPr>
                <w:rFonts w:ascii="Arial" w:hAnsi="Arial" w:cs="Arial"/>
                <w:lang w:val="en-US"/>
              </w:rPr>
              <w:t xml:space="preserve">Provide high quality ongoing technical guidance on </w:t>
            </w:r>
            <w:r w:rsidR="007F60F9">
              <w:rPr>
                <w:rFonts w:ascii="Arial" w:hAnsi="Arial" w:cs="Arial"/>
                <w:lang w:val="en-US"/>
              </w:rPr>
              <w:t xml:space="preserve">the </w:t>
            </w:r>
            <w:r w:rsidR="000D07CF">
              <w:rPr>
                <w:rFonts w:ascii="Arial" w:hAnsi="Arial" w:cs="Arial"/>
                <w:lang w:val="en-US"/>
              </w:rPr>
              <w:t>national strategy plan for Malaria Elimination</w:t>
            </w:r>
            <w:r w:rsidRPr="006C46E8">
              <w:rPr>
                <w:rFonts w:ascii="Arial" w:hAnsi="Arial" w:cs="Arial"/>
                <w:lang w:val="en-US"/>
              </w:rPr>
              <w:t>,</w:t>
            </w:r>
            <w:r w:rsidR="00803A4B">
              <w:rPr>
                <w:rFonts w:ascii="Arial" w:hAnsi="Arial" w:cs="Arial"/>
                <w:lang w:val="en-US"/>
              </w:rPr>
              <w:t xml:space="preserve"> MEAF and Surveillance for Elimination Operation Strategy </w:t>
            </w:r>
            <w:r w:rsidRPr="00803A4B">
              <w:rPr>
                <w:rFonts w:ascii="Arial" w:hAnsi="Arial" w:cs="Arial"/>
                <w:lang w:val="en-US"/>
              </w:rPr>
              <w:t>based on knowledge, experience and analysis, both at the program and project levels;</w:t>
            </w:r>
          </w:p>
          <w:p w14:paraId="022C8ECC" w14:textId="261D0523" w:rsidR="003B5737" w:rsidRDefault="003B5737" w:rsidP="00602B79">
            <w:pPr>
              <w:pStyle w:val="ListParagraph"/>
              <w:numPr>
                <w:ilvl w:val="0"/>
                <w:numId w:val="31"/>
              </w:numPr>
              <w:jc w:val="both"/>
              <w:rPr>
                <w:rFonts w:ascii="Arial" w:hAnsi="Arial" w:cs="Arial"/>
                <w:lang w:val="en-US"/>
              </w:rPr>
            </w:pPr>
            <w:r w:rsidRPr="006C46E8">
              <w:rPr>
                <w:rFonts w:ascii="Arial" w:hAnsi="Arial" w:cs="Arial"/>
                <w:lang w:val="en-US"/>
              </w:rPr>
              <w:lastRenderedPageBreak/>
              <w:t>A</w:t>
            </w:r>
            <w:r w:rsidR="00803A4B">
              <w:rPr>
                <w:rFonts w:ascii="Arial" w:hAnsi="Arial" w:cs="Arial"/>
                <w:lang w:val="en-US"/>
              </w:rPr>
              <w:t>dvise the</w:t>
            </w:r>
            <w:r w:rsidRPr="006C46E8">
              <w:rPr>
                <w:rFonts w:ascii="Arial" w:hAnsi="Arial" w:cs="Arial"/>
                <w:lang w:val="en-US"/>
              </w:rPr>
              <w:t xml:space="preserve"> </w:t>
            </w:r>
            <w:r w:rsidR="007F60F9">
              <w:rPr>
                <w:rFonts w:ascii="Arial" w:hAnsi="Arial" w:cs="Arial"/>
                <w:lang w:val="en-US"/>
              </w:rPr>
              <w:t>management, project</w:t>
            </w:r>
            <w:r w:rsidRPr="006C46E8">
              <w:rPr>
                <w:rFonts w:ascii="Arial" w:hAnsi="Arial" w:cs="Arial"/>
                <w:lang w:val="en-US"/>
              </w:rPr>
              <w:t xml:space="preserve"> staff, on technical aspects and draw linkages between their work to ensure cohesion and best-practice in approaches;</w:t>
            </w:r>
          </w:p>
          <w:p w14:paraId="3AE51A3E" w14:textId="5D681B45" w:rsidR="003B5737" w:rsidRDefault="003B5737" w:rsidP="00602B79">
            <w:pPr>
              <w:pStyle w:val="ListParagraph"/>
              <w:numPr>
                <w:ilvl w:val="0"/>
                <w:numId w:val="31"/>
              </w:numPr>
              <w:jc w:val="both"/>
              <w:rPr>
                <w:rFonts w:ascii="Arial" w:hAnsi="Arial" w:cs="Arial"/>
                <w:lang w:val="en-US"/>
              </w:rPr>
            </w:pPr>
            <w:r w:rsidRPr="006C46E8">
              <w:rPr>
                <w:rFonts w:ascii="Arial" w:hAnsi="Arial" w:cs="Arial"/>
                <w:lang w:val="en-US"/>
              </w:rPr>
              <w:t>Produce high quality reports on program progress, including donor reports (in English) and government reports on the due date as required;</w:t>
            </w:r>
          </w:p>
          <w:p w14:paraId="3025F561" w14:textId="4A29C24E" w:rsidR="003B5737" w:rsidRPr="00537DF0" w:rsidRDefault="003B5737" w:rsidP="00602B79">
            <w:pPr>
              <w:pStyle w:val="ListParagraph"/>
              <w:numPr>
                <w:ilvl w:val="0"/>
                <w:numId w:val="31"/>
              </w:numPr>
              <w:jc w:val="both"/>
              <w:rPr>
                <w:rFonts w:ascii="Arial" w:hAnsi="Arial" w:cs="Arial"/>
              </w:rPr>
            </w:pPr>
            <w:r w:rsidRPr="00537DF0">
              <w:rPr>
                <w:rFonts w:ascii="Arial" w:hAnsi="Arial" w:cs="Arial"/>
              </w:rPr>
              <w:t xml:space="preserve">Develop a quarterly work plans as per project activities and submit to </w:t>
            </w:r>
            <w:r w:rsidR="00C26A31">
              <w:rPr>
                <w:rFonts w:ascii="Arial" w:hAnsi="Arial" w:cs="Arial"/>
              </w:rPr>
              <w:t>Deputy Country Director Programs</w:t>
            </w:r>
            <w:r w:rsidRPr="00537DF0">
              <w:rPr>
                <w:rFonts w:ascii="Arial" w:hAnsi="Arial" w:cs="Arial"/>
              </w:rPr>
              <w:t xml:space="preserve"> for comments;</w:t>
            </w:r>
          </w:p>
          <w:p w14:paraId="213B3DC5" w14:textId="3CA79B58" w:rsidR="003B5737" w:rsidRPr="00537DF0" w:rsidRDefault="003B5737" w:rsidP="00602B79">
            <w:pPr>
              <w:pStyle w:val="ListParagraph"/>
              <w:numPr>
                <w:ilvl w:val="0"/>
                <w:numId w:val="31"/>
              </w:numPr>
              <w:jc w:val="both"/>
              <w:rPr>
                <w:rFonts w:ascii="Arial" w:hAnsi="Arial" w:cs="Arial"/>
                <w:lang w:val="en-US"/>
              </w:rPr>
            </w:pPr>
            <w:r w:rsidRPr="00537DF0">
              <w:rPr>
                <w:rFonts w:ascii="Arial" w:hAnsi="Arial" w:cs="Arial"/>
                <w:lang w:val="en-US"/>
              </w:rPr>
              <w:t xml:space="preserve">Ensure that work plans </w:t>
            </w:r>
            <w:r w:rsidR="00533884">
              <w:rPr>
                <w:rFonts w:ascii="Arial" w:hAnsi="Arial" w:cs="Arial"/>
                <w:lang w:val="en-US"/>
              </w:rPr>
              <w:t xml:space="preserve">of the Advisor </w:t>
            </w:r>
            <w:r w:rsidRPr="00537DF0">
              <w:rPr>
                <w:rFonts w:ascii="Arial" w:hAnsi="Arial" w:cs="Arial"/>
                <w:lang w:val="en-US"/>
              </w:rPr>
              <w:t xml:space="preserve">include specific </w:t>
            </w:r>
            <w:r w:rsidR="00C26A31">
              <w:rPr>
                <w:rFonts w:ascii="Arial" w:hAnsi="Arial" w:cs="Arial"/>
                <w:lang w:val="en-US"/>
              </w:rPr>
              <w:t>programmatic</w:t>
            </w:r>
            <w:r w:rsidRPr="00537DF0">
              <w:rPr>
                <w:rFonts w:ascii="Arial" w:hAnsi="Arial" w:cs="Arial"/>
                <w:lang w:val="en-US"/>
              </w:rPr>
              <w:t xml:space="preserve"> indicators and targets for achievement of CARE International in Cambodia’s goals; </w:t>
            </w:r>
          </w:p>
          <w:p w14:paraId="78BD7991" w14:textId="62570583" w:rsidR="003B5737" w:rsidRPr="00537DF0" w:rsidRDefault="003B5737" w:rsidP="00602B79">
            <w:pPr>
              <w:pStyle w:val="ListParagraph"/>
              <w:numPr>
                <w:ilvl w:val="0"/>
                <w:numId w:val="31"/>
              </w:numPr>
              <w:jc w:val="both"/>
              <w:rPr>
                <w:rFonts w:ascii="Arial" w:hAnsi="Arial" w:cs="Arial"/>
                <w:lang w:val="en-US"/>
              </w:rPr>
            </w:pPr>
            <w:r w:rsidRPr="00537DF0">
              <w:rPr>
                <w:rFonts w:ascii="Arial" w:hAnsi="Arial" w:cs="Arial"/>
                <w:lang w:val="en-US"/>
              </w:rPr>
              <w:t>Conduct</w:t>
            </w:r>
            <w:r w:rsidR="00C26A31">
              <w:rPr>
                <w:rFonts w:ascii="Arial" w:hAnsi="Arial" w:cs="Arial"/>
                <w:lang w:val="en-US"/>
              </w:rPr>
              <w:t xml:space="preserve"> frequent</w:t>
            </w:r>
            <w:r w:rsidRPr="00537DF0">
              <w:rPr>
                <w:rFonts w:ascii="Arial" w:hAnsi="Arial" w:cs="Arial"/>
                <w:lang w:val="en-US"/>
              </w:rPr>
              <w:t xml:space="preserve"> field visits to monitor project/program performance and collect information; </w:t>
            </w:r>
          </w:p>
          <w:p w14:paraId="17EDA910" w14:textId="77777777" w:rsidR="003B5737" w:rsidRPr="00537DF0" w:rsidRDefault="003B5737" w:rsidP="00602B79">
            <w:pPr>
              <w:pStyle w:val="ListParagraph"/>
              <w:numPr>
                <w:ilvl w:val="0"/>
                <w:numId w:val="31"/>
              </w:numPr>
              <w:jc w:val="both"/>
              <w:rPr>
                <w:rFonts w:ascii="Arial" w:hAnsi="Arial" w:cs="Arial"/>
                <w:lang w:val="en-US"/>
              </w:rPr>
            </w:pPr>
            <w:r w:rsidRPr="00537DF0">
              <w:rPr>
                <w:rFonts w:ascii="Arial" w:hAnsi="Arial" w:cs="Arial"/>
                <w:lang w:val="en-US"/>
              </w:rPr>
              <w:t>Conduct technical reviews regularly and take or propose corrective actions as appropriate;</w:t>
            </w:r>
          </w:p>
          <w:p w14:paraId="55E4B120" w14:textId="47B0594A" w:rsidR="00C6783D" w:rsidRDefault="003B5737" w:rsidP="00602B79">
            <w:pPr>
              <w:pStyle w:val="ListParagraph"/>
              <w:numPr>
                <w:ilvl w:val="0"/>
                <w:numId w:val="31"/>
              </w:numPr>
              <w:jc w:val="both"/>
              <w:rPr>
                <w:rFonts w:ascii="Arial" w:hAnsi="Arial" w:cs="Arial"/>
                <w:lang w:val="en-US"/>
              </w:rPr>
            </w:pPr>
            <w:r w:rsidRPr="00537DF0">
              <w:rPr>
                <w:rFonts w:ascii="Arial" w:hAnsi="Arial" w:cs="Arial"/>
                <w:lang w:val="en-US"/>
              </w:rPr>
              <w:t>Responsible for implementation of core project/</w:t>
            </w:r>
            <w:r w:rsidRPr="002F6267">
              <w:rPr>
                <w:rFonts w:ascii="Arial" w:hAnsi="Arial" w:cs="Arial"/>
                <w:b/>
                <w:bCs/>
                <w:i/>
                <w:iCs/>
                <w:lang w:val="en-US"/>
              </w:rPr>
              <w:t xml:space="preserve">program </w:t>
            </w:r>
            <w:r w:rsidR="004B3B8A" w:rsidRPr="002F6267">
              <w:rPr>
                <w:rFonts w:ascii="Arial" w:hAnsi="Arial" w:cs="Arial"/>
                <w:b/>
                <w:bCs/>
                <w:i/>
                <w:iCs/>
                <w:lang w:val="en-US"/>
              </w:rPr>
              <w:t>through MEAF objective strategies; Program Management, Case Management, Surveillance Management, Vector Control Management and IEC&amp;BCC Management</w:t>
            </w:r>
            <w:r w:rsidR="004B3B8A">
              <w:rPr>
                <w:rFonts w:ascii="Arial" w:hAnsi="Arial" w:cs="Arial"/>
                <w:lang w:val="en-US"/>
              </w:rPr>
              <w:t xml:space="preserve"> a</w:t>
            </w:r>
            <w:r w:rsidRPr="00537DF0">
              <w:rPr>
                <w:rFonts w:ascii="Arial" w:hAnsi="Arial" w:cs="Arial"/>
                <w:lang w:val="en-US"/>
              </w:rPr>
              <w:t xml:space="preserve">nd perform additional duties as required by </w:t>
            </w:r>
            <w:r w:rsidR="00C26A31">
              <w:rPr>
                <w:rFonts w:ascii="Arial" w:hAnsi="Arial" w:cs="Arial"/>
                <w:lang w:val="en-US"/>
              </w:rPr>
              <w:t>the Deputy Country Director</w:t>
            </w:r>
            <w:r w:rsidRPr="00537DF0">
              <w:rPr>
                <w:rFonts w:ascii="Arial" w:hAnsi="Arial" w:cs="Arial"/>
                <w:lang w:val="en-US"/>
              </w:rPr>
              <w:t xml:space="preserve">; </w:t>
            </w:r>
          </w:p>
          <w:p w14:paraId="4482E0EF" w14:textId="54067114" w:rsidR="00C746D6" w:rsidRPr="00537DF0" w:rsidRDefault="00C6783D" w:rsidP="00602B79">
            <w:pPr>
              <w:pStyle w:val="ListParagraph"/>
              <w:numPr>
                <w:ilvl w:val="0"/>
                <w:numId w:val="31"/>
              </w:numPr>
              <w:jc w:val="both"/>
              <w:rPr>
                <w:rFonts w:ascii="Arial" w:hAnsi="Arial" w:cs="Arial"/>
                <w:lang w:val="en-US"/>
              </w:rPr>
            </w:pPr>
            <w:r w:rsidRPr="006C46E8">
              <w:rPr>
                <w:rFonts w:ascii="Arial" w:hAnsi="Arial" w:cs="Arial"/>
                <w:lang w:val="en-US"/>
              </w:rPr>
              <w:t xml:space="preserve">Ensure the compliance </w:t>
            </w:r>
            <w:r w:rsidR="00C26A31">
              <w:rPr>
                <w:rFonts w:ascii="Arial" w:hAnsi="Arial" w:cs="Arial"/>
                <w:lang w:val="en-US"/>
              </w:rPr>
              <w:t>with</w:t>
            </w:r>
            <w:r w:rsidRPr="006C46E8">
              <w:rPr>
                <w:rFonts w:ascii="Arial" w:hAnsi="Arial" w:cs="Arial"/>
                <w:lang w:val="en-US"/>
              </w:rPr>
              <w:t xml:space="preserve"> CARE’s policies and procedures. Identify </w:t>
            </w:r>
            <w:r w:rsidR="001E49FE">
              <w:rPr>
                <w:rFonts w:ascii="Arial" w:hAnsi="Arial" w:cs="Arial"/>
                <w:lang w:val="en-US"/>
              </w:rPr>
              <w:t xml:space="preserve">issues and </w:t>
            </w:r>
            <w:r w:rsidRPr="006C46E8">
              <w:rPr>
                <w:rFonts w:ascii="Arial" w:hAnsi="Arial" w:cs="Arial"/>
                <w:lang w:val="en-US"/>
              </w:rPr>
              <w:t xml:space="preserve">urgent decisions, which may involve difficult choices and risks, and act upon them promptly; </w:t>
            </w:r>
            <w:r w:rsidR="003B5737" w:rsidRPr="00537DF0">
              <w:rPr>
                <w:rFonts w:ascii="Arial" w:hAnsi="Arial" w:cs="Arial"/>
                <w:lang w:val="en-US"/>
              </w:rPr>
              <w:t>and</w:t>
            </w:r>
          </w:p>
          <w:p w14:paraId="317D22D2" w14:textId="4ACE43BF" w:rsidR="00C6783D" w:rsidRPr="00C746D6" w:rsidRDefault="003B5737" w:rsidP="00602B79">
            <w:pPr>
              <w:pStyle w:val="ListParagraph"/>
              <w:numPr>
                <w:ilvl w:val="0"/>
                <w:numId w:val="31"/>
              </w:numPr>
              <w:jc w:val="both"/>
              <w:rPr>
                <w:rFonts w:ascii="Arial" w:hAnsi="Arial" w:cs="Arial"/>
              </w:rPr>
            </w:pPr>
            <w:r w:rsidRPr="00C746D6">
              <w:rPr>
                <w:rFonts w:ascii="Arial" w:hAnsi="Arial" w:cs="Arial"/>
              </w:rPr>
              <w:t xml:space="preserve">Ensure systematic filing system for </w:t>
            </w:r>
            <w:r w:rsidR="00737F25">
              <w:rPr>
                <w:rFonts w:ascii="Arial" w:hAnsi="Arial" w:cs="Arial"/>
              </w:rPr>
              <w:t xml:space="preserve">related </w:t>
            </w:r>
            <w:r w:rsidRPr="00C746D6">
              <w:rPr>
                <w:rFonts w:ascii="Arial" w:hAnsi="Arial" w:cs="Arial"/>
              </w:rPr>
              <w:t>documents in sequential order and all files are placed in a secure place (to avoid unauthorised access of documents)</w:t>
            </w:r>
            <w:r w:rsidR="00C26A31">
              <w:rPr>
                <w:rFonts w:ascii="Arial" w:hAnsi="Arial" w:cs="Arial"/>
              </w:rPr>
              <w:t xml:space="preserve"> as per guidance of the Deputy Country Director</w:t>
            </w:r>
            <w:r w:rsidR="001E49FE">
              <w:rPr>
                <w:rFonts w:ascii="Arial" w:hAnsi="Arial" w:cs="Arial"/>
              </w:rPr>
              <w:t xml:space="preserve"> Program</w:t>
            </w:r>
            <w:r w:rsidRPr="00C746D6">
              <w:rPr>
                <w:rFonts w:ascii="Arial" w:hAnsi="Arial" w:cs="Arial"/>
              </w:rPr>
              <w:t>.</w:t>
            </w:r>
          </w:p>
          <w:p w14:paraId="08B482FD" w14:textId="6840AF49" w:rsidR="00AB485B" w:rsidRPr="00AD7E27" w:rsidRDefault="00AB485B" w:rsidP="00AD7E27">
            <w:pPr>
              <w:jc w:val="both"/>
              <w:rPr>
                <w:rFonts w:ascii="Arial" w:hAnsi="Arial" w:cs="Arial"/>
                <w:lang w:val="en-US"/>
              </w:rPr>
            </w:pPr>
          </w:p>
          <w:p w14:paraId="41D5E2A4" w14:textId="22C888ED" w:rsidR="00FF4A17" w:rsidRPr="00AD7E27" w:rsidRDefault="00FF4A17" w:rsidP="00AD7E27">
            <w:pPr>
              <w:jc w:val="both"/>
              <w:rPr>
                <w:rFonts w:ascii="Arial" w:hAnsi="Arial" w:cs="Arial"/>
                <w:b/>
                <w:bCs/>
              </w:rPr>
            </w:pPr>
            <w:r w:rsidRPr="00FF4A17">
              <w:rPr>
                <w:rFonts w:ascii="Arial" w:hAnsi="Arial" w:cs="Arial"/>
                <w:b/>
                <w:bCs/>
              </w:rPr>
              <w:t>MONITORING AND EVALUATIO</w:t>
            </w:r>
            <w:r>
              <w:rPr>
                <w:rFonts w:ascii="Arial" w:hAnsi="Arial" w:cs="Arial"/>
                <w:b/>
                <w:bCs/>
              </w:rPr>
              <w:t>N (MEL)</w:t>
            </w:r>
          </w:p>
          <w:p w14:paraId="36B88E36" w14:textId="3C3DB921" w:rsidR="00087E19" w:rsidRDefault="00087E19" w:rsidP="00602B79">
            <w:pPr>
              <w:pStyle w:val="ListParagraph"/>
              <w:numPr>
                <w:ilvl w:val="0"/>
                <w:numId w:val="31"/>
              </w:numPr>
              <w:spacing w:after="200"/>
              <w:jc w:val="both"/>
              <w:rPr>
                <w:rFonts w:ascii="Arial" w:hAnsi="Arial" w:cs="Arial"/>
              </w:rPr>
            </w:pPr>
            <w:r>
              <w:rPr>
                <w:rFonts w:ascii="Arial" w:hAnsi="Arial" w:cs="Arial"/>
              </w:rPr>
              <w:t>Work closely with MELI Advisor to ensure project team are fully understood of Project M&amp;E Framework included goal, objectives, target results, indicators and timelines</w:t>
            </w:r>
            <w:r w:rsidR="000E5B4F">
              <w:rPr>
                <w:rFonts w:ascii="Arial" w:hAnsi="Arial" w:cs="Arial"/>
              </w:rPr>
              <w:t>;</w:t>
            </w:r>
          </w:p>
          <w:p w14:paraId="3983F842" w14:textId="034CDCA0" w:rsidR="00C6783D" w:rsidRPr="00537DF0" w:rsidRDefault="00C6783D" w:rsidP="00602B79">
            <w:pPr>
              <w:pStyle w:val="ListParagraph"/>
              <w:numPr>
                <w:ilvl w:val="0"/>
                <w:numId w:val="31"/>
              </w:numPr>
              <w:spacing w:after="200"/>
              <w:jc w:val="both"/>
              <w:rPr>
                <w:rFonts w:ascii="Arial" w:hAnsi="Arial" w:cs="Arial"/>
              </w:rPr>
            </w:pPr>
            <w:r w:rsidRPr="00537DF0">
              <w:rPr>
                <w:rFonts w:ascii="Arial" w:hAnsi="Arial" w:cs="Arial"/>
              </w:rPr>
              <w:t xml:space="preserve">Ensure technical evidence is collected </w:t>
            </w:r>
            <w:r w:rsidR="00C26A31">
              <w:rPr>
                <w:rFonts w:ascii="Arial" w:hAnsi="Arial" w:cs="Arial"/>
              </w:rPr>
              <w:t xml:space="preserve">from the </w:t>
            </w:r>
            <w:r w:rsidRPr="00537DF0">
              <w:rPr>
                <w:rFonts w:ascii="Arial" w:hAnsi="Arial" w:cs="Arial"/>
              </w:rPr>
              <w:t>project;</w:t>
            </w:r>
          </w:p>
          <w:p w14:paraId="0AD8C82C" w14:textId="26F40985" w:rsidR="00C6783D" w:rsidRPr="00707431" w:rsidRDefault="00C6783D" w:rsidP="00602B79">
            <w:pPr>
              <w:pStyle w:val="ListParagraph"/>
              <w:numPr>
                <w:ilvl w:val="0"/>
                <w:numId w:val="31"/>
              </w:numPr>
              <w:spacing w:after="200"/>
              <w:jc w:val="both"/>
              <w:rPr>
                <w:rFonts w:ascii="Arial" w:hAnsi="Arial" w:cs="Arial"/>
              </w:rPr>
            </w:pPr>
            <w:r w:rsidRPr="00537DF0">
              <w:rPr>
                <w:rFonts w:ascii="Arial" w:hAnsi="Arial" w:cs="Arial"/>
              </w:rPr>
              <w:t xml:space="preserve">Support monitoring and evaluation methods for gender, including: working with </w:t>
            </w:r>
            <w:r w:rsidR="00C26A31">
              <w:rPr>
                <w:rFonts w:ascii="Arial" w:hAnsi="Arial" w:cs="Arial"/>
              </w:rPr>
              <w:t xml:space="preserve">internal and </w:t>
            </w:r>
            <w:r w:rsidRPr="00537DF0">
              <w:rPr>
                <w:rFonts w:ascii="Arial" w:hAnsi="Arial" w:cs="Arial"/>
              </w:rPr>
              <w:t>external experts</w:t>
            </w:r>
            <w:r w:rsidR="000E5B4F">
              <w:rPr>
                <w:rFonts w:ascii="Arial" w:hAnsi="Arial" w:cs="Arial"/>
              </w:rPr>
              <w:t>;</w:t>
            </w:r>
          </w:p>
          <w:p w14:paraId="47EE203F" w14:textId="3EAA7622" w:rsidR="00602B79" w:rsidRPr="00707431" w:rsidRDefault="00602B79" w:rsidP="00602B79">
            <w:pPr>
              <w:pStyle w:val="ListParagraph"/>
              <w:numPr>
                <w:ilvl w:val="0"/>
                <w:numId w:val="31"/>
              </w:numPr>
              <w:jc w:val="both"/>
              <w:rPr>
                <w:rFonts w:ascii="Arial" w:hAnsi="Arial" w:cs="Arial"/>
                <w:noProof/>
              </w:rPr>
            </w:pPr>
            <w:r w:rsidRPr="00707431">
              <w:rPr>
                <w:rFonts w:ascii="Arial" w:hAnsi="Arial" w:cs="Arial"/>
                <w:noProof/>
              </w:rPr>
              <w:t>Conduct M&amp;E quality control site visits to ensure sound evidence; address challenges</w:t>
            </w:r>
            <w:r w:rsidR="00C26A31">
              <w:rPr>
                <w:rFonts w:ascii="Arial" w:hAnsi="Arial" w:cs="Arial"/>
                <w:noProof/>
              </w:rPr>
              <w:t>, and</w:t>
            </w:r>
            <w:r w:rsidRPr="00707431">
              <w:rPr>
                <w:rFonts w:ascii="Arial" w:hAnsi="Arial" w:cs="Arial"/>
                <w:noProof/>
              </w:rPr>
              <w:t xml:space="preserve"> improve quality project implementation</w:t>
            </w:r>
            <w:r w:rsidR="000E5B4F">
              <w:rPr>
                <w:rFonts w:ascii="Arial" w:hAnsi="Arial" w:cs="Arial"/>
                <w:noProof/>
              </w:rPr>
              <w:t>;</w:t>
            </w:r>
          </w:p>
          <w:p w14:paraId="7FD27562" w14:textId="7B1E07AF" w:rsidR="00602B79" w:rsidRPr="00707431" w:rsidRDefault="00602B79" w:rsidP="00602B79">
            <w:pPr>
              <w:pStyle w:val="ListParagraph"/>
              <w:numPr>
                <w:ilvl w:val="0"/>
                <w:numId w:val="31"/>
              </w:numPr>
              <w:jc w:val="both"/>
              <w:rPr>
                <w:rFonts w:ascii="Arial" w:hAnsi="Arial" w:cs="Arial"/>
                <w:noProof/>
              </w:rPr>
            </w:pPr>
            <w:r w:rsidRPr="00707431">
              <w:rPr>
                <w:rFonts w:ascii="Arial" w:hAnsi="Arial" w:cs="Arial"/>
                <w:noProof/>
              </w:rPr>
              <w:t xml:space="preserve">Work closely </w:t>
            </w:r>
            <w:r w:rsidR="00C26A31">
              <w:rPr>
                <w:rFonts w:ascii="Arial" w:hAnsi="Arial" w:cs="Arial"/>
                <w:noProof/>
              </w:rPr>
              <w:t>with the CARE MELI Advisor</w:t>
            </w:r>
            <w:r w:rsidR="00087E19">
              <w:rPr>
                <w:rFonts w:ascii="Arial" w:hAnsi="Arial" w:cs="Arial"/>
                <w:noProof/>
              </w:rPr>
              <w:t>, Senior Program Manager, deputy prorgam director</w:t>
            </w:r>
            <w:r w:rsidR="00C26A31">
              <w:rPr>
                <w:rFonts w:ascii="Arial" w:hAnsi="Arial" w:cs="Arial"/>
                <w:noProof/>
              </w:rPr>
              <w:t xml:space="preserve"> and other senior staf</w:t>
            </w:r>
            <w:r w:rsidR="00087E19">
              <w:rPr>
                <w:rFonts w:ascii="Arial" w:hAnsi="Arial" w:cs="Arial"/>
                <w:noProof/>
              </w:rPr>
              <w:t>f</w:t>
            </w:r>
            <w:r w:rsidRPr="00707431">
              <w:rPr>
                <w:rFonts w:ascii="Arial" w:hAnsi="Arial" w:cs="Arial"/>
                <w:noProof/>
              </w:rPr>
              <w:t xml:space="preserve"> in monitoring </w:t>
            </w:r>
            <w:r w:rsidR="00C26A31">
              <w:rPr>
                <w:rFonts w:ascii="Arial" w:hAnsi="Arial" w:cs="Arial"/>
                <w:noProof/>
              </w:rPr>
              <w:t xml:space="preserve">and </w:t>
            </w:r>
            <w:r w:rsidRPr="00707431">
              <w:rPr>
                <w:rFonts w:ascii="Arial" w:hAnsi="Arial" w:cs="Arial"/>
                <w:noProof/>
              </w:rPr>
              <w:t xml:space="preserve">evaluation </w:t>
            </w:r>
            <w:r w:rsidR="00C26A31">
              <w:rPr>
                <w:rFonts w:ascii="Arial" w:hAnsi="Arial" w:cs="Arial"/>
                <w:noProof/>
              </w:rPr>
              <w:t xml:space="preserve">of the </w:t>
            </w:r>
            <w:r w:rsidRPr="00707431">
              <w:rPr>
                <w:rFonts w:ascii="Arial" w:hAnsi="Arial" w:cs="Arial"/>
                <w:noProof/>
              </w:rPr>
              <w:t>project activities</w:t>
            </w:r>
            <w:r w:rsidR="000E5B4F">
              <w:rPr>
                <w:rFonts w:ascii="Arial" w:hAnsi="Arial" w:cs="Arial"/>
                <w:noProof/>
              </w:rPr>
              <w:t>;</w:t>
            </w:r>
          </w:p>
          <w:p w14:paraId="5AEFE58E" w14:textId="04275E36" w:rsidR="00FF4A17" w:rsidRPr="00707431" w:rsidRDefault="00FF4A17" w:rsidP="00602B79">
            <w:pPr>
              <w:pStyle w:val="ListParagraph"/>
              <w:numPr>
                <w:ilvl w:val="0"/>
                <w:numId w:val="31"/>
              </w:numPr>
              <w:jc w:val="both"/>
              <w:rPr>
                <w:rFonts w:ascii="Arial" w:eastAsia="Times New Roman" w:hAnsi="Arial" w:cs="Arial"/>
                <w:lang w:val="en-US" w:eastAsia="en-AU" w:bidi="km-KH"/>
              </w:rPr>
            </w:pPr>
            <w:r w:rsidRPr="00707431">
              <w:rPr>
                <w:rFonts w:ascii="Arial" w:hAnsi="Arial" w:cs="Arial"/>
                <w:lang w:val="en-US"/>
              </w:rPr>
              <w:t>Promote broader impacts and innovation, through capturing lessons learned and building credible</w:t>
            </w:r>
            <w:r w:rsidR="00602B79" w:rsidRPr="00707431">
              <w:rPr>
                <w:rFonts w:ascii="Arial" w:hAnsi="Arial" w:cs="Arial"/>
                <w:lang w:val="en-US"/>
              </w:rPr>
              <w:t xml:space="preserve"> evidence of effective </w:t>
            </w:r>
            <w:r w:rsidRPr="00707431">
              <w:rPr>
                <w:rFonts w:ascii="Arial" w:hAnsi="Arial" w:cs="Arial"/>
                <w:lang w:val="en-US"/>
              </w:rPr>
              <w:t xml:space="preserve"> approaches, and purposeful engagement in national dialogue, to influence broader programming and priorities in Cambodia; </w:t>
            </w:r>
          </w:p>
          <w:p w14:paraId="37F7B824" w14:textId="72A20F14" w:rsidR="00C6783D" w:rsidRPr="00537DF0" w:rsidRDefault="00C6783D" w:rsidP="00602B79">
            <w:pPr>
              <w:pStyle w:val="ListParagraph"/>
              <w:numPr>
                <w:ilvl w:val="0"/>
                <w:numId w:val="31"/>
              </w:numPr>
              <w:jc w:val="both"/>
              <w:rPr>
                <w:rFonts w:ascii="Arial" w:hAnsi="Arial" w:cs="Arial"/>
              </w:rPr>
            </w:pPr>
            <w:r w:rsidRPr="00537DF0">
              <w:rPr>
                <w:rFonts w:ascii="Arial" w:hAnsi="Arial" w:cs="Arial"/>
              </w:rPr>
              <w:t xml:space="preserve">Provide learning and capacity </w:t>
            </w:r>
            <w:r>
              <w:rPr>
                <w:rFonts w:ascii="Arial" w:hAnsi="Arial" w:cs="Arial"/>
              </w:rPr>
              <w:t xml:space="preserve">strengthening </w:t>
            </w:r>
            <w:r w:rsidRPr="00537DF0">
              <w:rPr>
                <w:rFonts w:ascii="Arial" w:hAnsi="Arial" w:cs="Arial"/>
              </w:rPr>
              <w:t xml:space="preserve">to </w:t>
            </w:r>
            <w:r>
              <w:rPr>
                <w:rFonts w:ascii="Arial" w:hAnsi="Arial" w:cs="Arial"/>
              </w:rPr>
              <w:t>all staff in</w:t>
            </w:r>
            <w:r w:rsidR="00602B79">
              <w:rPr>
                <w:rFonts w:ascii="Arial" w:hAnsi="Arial" w:cs="Arial"/>
              </w:rPr>
              <w:t xml:space="preserve"> Malaria Elimination Program Strategy</w:t>
            </w:r>
            <w:r w:rsidRPr="00537DF0">
              <w:rPr>
                <w:rFonts w:ascii="Arial" w:hAnsi="Arial" w:cs="Arial"/>
              </w:rPr>
              <w:t>;</w:t>
            </w:r>
          </w:p>
          <w:p w14:paraId="0B507581" w14:textId="56E73756" w:rsidR="00C6783D" w:rsidRPr="00537DF0" w:rsidRDefault="00C6783D" w:rsidP="00602B79">
            <w:pPr>
              <w:pStyle w:val="ListParagraph"/>
              <w:numPr>
                <w:ilvl w:val="0"/>
                <w:numId w:val="31"/>
              </w:numPr>
              <w:spacing w:after="200"/>
              <w:jc w:val="both"/>
              <w:rPr>
                <w:rFonts w:ascii="Arial" w:hAnsi="Arial" w:cs="Arial"/>
              </w:rPr>
            </w:pPr>
            <w:r w:rsidRPr="00537DF0">
              <w:rPr>
                <w:rFonts w:ascii="Arial" w:hAnsi="Arial" w:cs="Arial"/>
              </w:rPr>
              <w:t>Lead and/or participate in regular reflection, learning and reporting workshops with the project team</w:t>
            </w:r>
            <w:r w:rsidR="000E5B4F">
              <w:rPr>
                <w:rFonts w:ascii="Arial" w:hAnsi="Arial" w:cs="Arial"/>
              </w:rPr>
              <w:t>; and</w:t>
            </w:r>
          </w:p>
          <w:p w14:paraId="28B893E8" w14:textId="77777777" w:rsidR="00C6783D" w:rsidRPr="00537DF0" w:rsidRDefault="00C6783D" w:rsidP="00602B79">
            <w:pPr>
              <w:pStyle w:val="ListParagraph"/>
              <w:numPr>
                <w:ilvl w:val="0"/>
                <w:numId w:val="31"/>
              </w:numPr>
              <w:spacing w:after="200"/>
              <w:jc w:val="both"/>
              <w:rPr>
                <w:rFonts w:ascii="Arial" w:hAnsi="Arial" w:cs="Arial"/>
              </w:rPr>
            </w:pPr>
            <w:r w:rsidRPr="00537DF0">
              <w:rPr>
                <w:rFonts w:ascii="Arial" w:hAnsi="Arial" w:cs="Arial"/>
              </w:rPr>
              <w:t>Provide inputs into and development of high quality reports and case studies that illustrate program progress.</w:t>
            </w:r>
          </w:p>
          <w:p w14:paraId="56AD33CA" w14:textId="77777777" w:rsidR="00C9796D" w:rsidRPr="00537DF0" w:rsidRDefault="00C9796D" w:rsidP="00C9796D">
            <w:pPr>
              <w:jc w:val="both"/>
              <w:rPr>
                <w:rFonts w:ascii="Arial" w:hAnsi="Arial" w:cs="Arial"/>
                <w:b/>
                <w:bCs/>
              </w:rPr>
            </w:pPr>
            <w:r w:rsidRPr="00537DF0">
              <w:rPr>
                <w:rFonts w:ascii="Arial" w:hAnsi="Arial" w:cs="Arial"/>
                <w:b/>
                <w:bCs/>
              </w:rPr>
              <w:t>CAPACITY BUILDING AND COORDINATION</w:t>
            </w:r>
          </w:p>
          <w:p w14:paraId="4DA8AA7E" w14:textId="69399BFD" w:rsidR="00C9796D" w:rsidRPr="00537DF0" w:rsidRDefault="00C9796D" w:rsidP="00602B79">
            <w:pPr>
              <w:pStyle w:val="ListParagraph"/>
              <w:numPr>
                <w:ilvl w:val="0"/>
                <w:numId w:val="31"/>
              </w:numPr>
              <w:spacing w:after="200"/>
              <w:jc w:val="both"/>
              <w:rPr>
                <w:rFonts w:ascii="Arial" w:eastAsia="Times New Roman" w:hAnsi="Arial" w:cs="Arial"/>
                <w:color w:val="212121"/>
                <w:lang w:val="en-US" w:eastAsia="en-AU" w:bidi="km-KH"/>
              </w:rPr>
            </w:pPr>
            <w:r w:rsidRPr="00537DF0">
              <w:rPr>
                <w:rFonts w:ascii="Arial" w:eastAsia="Times New Roman" w:hAnsi="Arial" w:cs="Arial"/>
                <w:color w:val="212121"/>
                <w:lang w:val="en-US" w:eastAsia="en-AU" w:bidi="km-KH"/>
              </w:rPr>
              <w:t xml:space="preserve">Provide technical support to </w:t>
            </w:r>
            <w:r w:rsidR="00C26A31">
              <w:rPr>
                <w:rFonts w:ascii="Arial" w:eastAsia="Times New Roman" w:hAnsi="Arial" w:cs="Arial"/>
                <w:color w:val="212121"/>
                <w:lang w:val="en-US" w:eastAsia="en-AU" w:bidi="km-KH"/>
              </w:rPr>
              <w:t>the project team members and relevant managers</w:t>
            </w:r>
            <w:r>
              <w:rPr>
                <w:rFonts w:ascii="Arial" w:eastAsia="Times New Roman" w:hAnsi="Arial" w:cs="Arial"/>
                <w:color w:val="212121"/>
                <w:lang w:val="en-US" w:eastAsia="en-AU" w:bidi="km-KH"/>
              </w:rPr>
              <w:t xml:space="preserve"> to build capacity in </w:t>
            </w:r>
            <w:r w:rsidR="00602B79">
              <w:rPr>
                <w:rFonts w:ascii="Arial" w:eastAsia="Times New Roman" w:hAnsi="Arial" w:cs="Arial"/>
                <w:color w:val="212121"/>
                <w:lang w:val="en-US" w:eastAsia="en-AU" w:bidi="km-KH"/>
              </w:rPr>
              <w:t xml:space="preserve">the </w:t>
            </w:r>
            <w:r w:rsidR="00C26A31">
              <w:rPr>
                <w:rFonts w:ascii="Arial" w:eastAsia="Times New Roman" w:hAnsi="Arial" w:cs="Arial"/>
                <w:color w:val="212121"/>
                <w:lang w:val="en-US" w:eastAsia="en-AU" w:bidi="km-KH"/>
              </w:rPr>
              <w:t>elimination of malaria</w:t>
            </w:r>
            <w:r w:rsidRPr="00537DF0">
              <w:rPr>
                <w:rFonts w:ascii="Arial" w:eastAsia="Times New Roman" w:hAnsi="Arial" w:cs="Arial"/>
                <w:color w:val="212121"/>
                <w:lang w:val="en-US" w:eastAsia="en-AU" w:bidi="km-KH"/>
              </w:rPr>
              <w:t>;</w:t>
            </w:r>
            <w:r w:rsidR="000E5B4F">
              <w:rPr>
                <w:rFonts w:ascii="Arial" w:eastAsia="Times New Roman" w:hAnsi="Arial" w:cs="Arial"/>
                <w:color w:val="212121"/>
                <w:lang w:val="en-US" w:eastAsia="en-AU" w:bidi="km-KH"/>
              </w:rPr>
              <w:t xml:space="preserve"> and</w:t>
            </w:r>
          </w:p>
          <w:p w14:paraId="22E21786" w14:textId="16314204" w:rsidR="00C9796D" w:rsidRPr="00AD7E27" w:rsidRDefault="00C9796D" w:rsidP="00602B79">
            <w:pPr>
              <w:pStyle w:val="ListParagraph"/>
              <w:numPr>
                <w:ilvl w:val="0"/>
                <w:numId w:val="31"/>
              </w:numPr>
              <w:jc w:val="both"/>
              <w:rPr>
                <w:rFonts w:ascii="Arial" w:eastAsia="Times New Roman" w:hAnsi="Arial" w:cs="Arial"/>
                <w:color w:val="212121"/>
                <w:lang w:val="en-US" w:eastAsia="en-AU" w:bidi="km-KH"/>
              </w:rPr>
            </w:pPr>
            <w:r w:rsidRPr="00537DF0">
              <w:rPr>
                <w:rFonts w:ascii="Arial" w:eastAsia="Times New Roman" w:hAnsi="Arial" w:cs="Arial"/>
                <w:color w:val="212121"/>
                <w:lang w:val="en-US" w:eastAsia="en-AU" w:bidi="km-KH"/>
              </w:rPr>
              <w:t xml:space="preserve">Provide ongoing coaching and </w:t>
            </w:r>
            <w:r>
              <w:rPr>
                <w:rFonts w:ascii="Arial" w:eastAsia="Times New Roman" w:hAnsi="Arial" w:cs="Arial"/>
                <w:color w:val="212121"/>
                <w:lang w:val="en-US" w:eastAsia="en-AU" w:bidi="km-KH"/>
              </w:rPr>
              <w:t xml:space="preserve">mentoring to staff. </w:t>
            </w:r>
          </w:p>
          <w:p w14:paraId="2EF1EF8D" w14:textId="77777777" w:rsidR="000C6617" w:rsidRDefault="000C6617" w:rsidP="00C9796D">
            <w:pPr>
              <w:jc w:val="both"/>
              <w:rPr>
                <w:rFonts w:ascii="Arial" w:hAnsi="Arial" w:cs="Arial"/>
                <w:b/>
                <w:bCs/>
              </w:rPr>
            </w:pPr>
          </w:p>
          <w:p w14:paraId="0498F329" w14:textId="2B5D2219" w:rsidR="00C9796D" w:rsidRPr="006C46E8" w:rsidRDefault="00C9796D" w:rsidP="00C9796D">
            <w:pPr>
              <w:jc w:val="both"/>
              <w:rPr>
                <w:rFonts w:ascii="Arial" w:hAnsi="Arial" w:cs="Arial"/>
                <w:b/>
                <w:bCs/>
              </w:rPr>
            </w:pPr>
            <w:r w:rsidRPr="006C46E8">
              <w:rPr>
                <w:rFonts w:ascii="Arial" w:hAnsi="Arial" w:cs="Arial"/>
                <w:b/>
                <w:bCs/>
              </w:rPr>
              <w:t>PARTNERSHIPS AND NETWORKING</w:t>
            </w:r>
          </w:p>
          <w:p w14:paraId="7AB517E0" w14:textId="44863E45" w:rsidR="00C9796D" w:rsidRPr="006C46E8" w:rsidRDefault="00C9796D" w:rsidP="00602B79">
            <w:pPr>
              <w:pStyle w:val="ListParagraph"/>
              <w:numPr>
                <w:ilvl w:val="0"/>
                <w:numId w:val="31"/>
              </w:numPr>
              <w:jc w:val="both"/>
              <w:rPr>
                <w:rFonts w:ascii="Arial" w:hAnsi="Arial" w:cs="Arial"/>
                <w:lang w:val="en-US"/>
              </w:rPr>
            </w:pPr>
            <w:r w:rsidRPr="006C46E8">
              <w:rPr>
                <w:rFonts w:ascii="Arial" w:hAnsi="Arial" w:cs="Arial"/>
                <w:lang w:val="en-US"/>
              </w:rPr>
              <w:t xml:space="preserve">Build and maintain strong working relationships with </w:t>
            </w:r>
            <w:r w:rsidR="00C26A31">
              <w:rPr>
                <w:rFonts w:ascii="Arial" w:hAnsi="Arial" w:cs="Arial"/>
                <w:lang w:val="en-US"/>
              </w:rPr>
              <w:t>Ministry of Health (CNM), WHO, UNOPS, peer agencies and provincial authorities</w:t>
            </w:r>
            <w:r w:rsidRPr="006C46E8">
              <w:rPr>
                <w:rFonts w:ascii="Arial" w:hAnsi="Arial" w:cs="Arial"/>
                <w:lang w:val="en-US"/>
              </w:rPr>
              <w:t>, and provide strategic and technical advice to enable high quality implementation of activities in accordance with approved plans;</w:t>
            </w:r>
          </w:p>
          <w:p w14:paraId="1061DE1F" w14:textId="77777777" w:rsidR="00C9796D" w:rsidRPr="006C46E8" w:rsidRDefault="00C9796D" w:rsidP="00602B79">
            <w:pPr>
              <w:pStyle w:val="ListParagraph"/>
              <w:numPr>
                <w:ilvl w:val="0"/>
                <w:numId w:val="31"/>
              </w:numPr>
              <w:jc w:val="both"/>
              <w:rPr>
                <w:rFonts w:ascii="Arial" w:hAnsi="Arial" w:cs="Arial"/>
                <w:lang w:val="en-US"/>
              </w:rPr>
            </w:pPr>
            <w:r w:rsidRPr="006C46E8">
              <w:rPr>
                <w:rFonts w:ascii="Arial" w:hAnsi="Arial" w:cs="Arial"/>
                <w:lang w:val="en-US"/>
              </w:rPr>
              <w:t>Represent CARE at a high level, with a focus on Government  both national and sub-national;</w:t>
            </w:r>
          </w:p>
          <w:p w14:paraId="1592F48D" w14:textId="6083B038" w:rsidR="00C9796D" w:rsidRPr="006C46E8" w:rsidRDefault="00C9796D" w:rsidP="00602B79">
            <w:pPr>
              <w:pStyle w:val="ListParagraph"/>
              <w:numPr>
                <w:ilvl w:val="0"/>
                <w:numId w:val="31"/>
              </w:numPr>
              <w:jc w:val="both"/>
              <w:rPr>
                <w:rFonts w:ascii="Arial" w:hAnsi="Arial" w:cs="Arial"/>
                <w:lang w:val="en-US"/>
              </w:rPr>
            </w:pPr>
            <w:r w:rsidRPr="006C46E8">
              <w:rPr>
                <w:rFonts w:ascii="Arial" w:hAnsi="Arial" w:cs="Arial"/>
                <w:lang w:val="en-US"/>
              </w:rPr>
              <w:t xml:space="preserve">Provide expertise and knowledge to external stakeholders on a broad range of subjects relevant to </w:t>
            </w:r>
            <w:r w:rsidR="00C26A31">
              <w:rPr>
                <w:rFonts w:ascii="Arial" w:hAnsi="Arial" w:cs="Arial"/>
                <w:lang w:val="en-US"/>
              </w:rPr>
              <w:t>the RAI2E project</w:t>
            </w:r>
            <w:r w:rsidRPr="006C46E8">
              <w:rPr>
                <w:rFonts w:ascii="Arial" w:hAnsi="Arial" w:cs="Arial"/>
                <w:lang w:val="en-US"/>
              </w:rPr>
              <w:t>;</w:t>
            </w:r>
          </w:p>
          <w:p w14:paraId="74A70AB3" w14:textId="7B78665A" w:rsidR="00C9796D" w:rsidRPr="006C46E8" w:rsidRDefault="00C9796D" w:rsidP="00602B79">
            <w:pPr>
              <w:pStyle w:val="ListParagraph"/>
              <w:numPr>
                <w:ilvl w:val="0"/>
                <w:numId w:val="31"/>
              </w:numPr>
              <w:jc w:val="both"/>
              <w:rPr>
                <w:rFonts w:ascii="Arial" w:hAnsi="Arial" w:cs="Arial"/>
                <w:lang w:val="en-US"/>
              </w:rPr>
            </w:pPr>
            <w:r w:rsidRPr="006C46E8">
              <w:rPr>
                <w:rFonts w:ascii="Arial" w:hAnsi="Arial" w:cs="Arial"/>
                <w:lang w:val="en-US"/>
              </w:rPr>
              <w:t>Participate in advocacy and joint initiatives that benefit CARE’s mission;</w:t>
            </w:r>
            <w:r w:rsidR="000E5B4F">
              <w:rPr>
                <w:rFonts w:ascii="Arial" w:hAnsi="Arial" w:cs="Arial"/>
                <w:lang w:val="en-US"/>
              </w:rPr>
              <w:t xml:space="preserve"> and</w:t>
            </w:r>
          </w:p>
          <w:p w14:paraId="475263B2" w14:textId="3E91244F" w:rsidR="00C9796D" w:rsidRPr="006C46E8" w:rsidRDefault="00C9796D" w:rsidP="00602B79">
            <w:pPr>
              <w:pStyle w:val="ListParagraph"/>
              <w:numPr>
                <w:ilvl w:val="0"/>
                <w:numId w:val="31"/>
              </w:numPr>
              <w:jc w:val="both"/>
              <w:rPr>
                <w:rFonts w:ascii="Arial" w:hAnsi="Arial" w:cs="Arial"/>
                <w:lang w:val="en-US"/>
              </w:rPr>
            </w:pPr>
            <w:r w:rsidRPr="006C46E8">
              <w:rPr>
                <w:rFonts w:ascii="Arial" w:hAnsi="Arial" w:cs="Arial"/>
                <w:lang w:val="en-US"/>
              </w:rPr>
              <w:t>Participate in related forums, workshops, meetings, or other events as required</w:t>
            </w:r>
            <w:r w:rsidR="000E5B4F">
              <w:rPr>
                <w:rFonts w:ascii="Arial" w:hAnsi="Arial" w:cs="Arial"/>
                <w:lang w:val="en-US"/>
              </w:rPr>
              <w:t>.</w:t>
            </w:r>
          </w:p>
          <w:p w14:paraId="5C3136E4" w14:textId="6CC2176A" w:rsidR="00C746D6" w:rsidRDefault="00C746D6" w:rsidP="00C051F3">
            <w:pPr>
              <w:jc w:val="both"/>
              <w:rPr>
                <w:rFonts w:ascii="Arial" w:eastAsia="Times New Roman" w:hAnsi="Arial" w:cs="Arial"/>
                <w:color w:val="212121"/>
                <w:lang w:val="en-US" w:eastAsia="en-AU" w:bidi="km-KH"/>
              </w:rPr>
            </w:pPr>
          </w:p>
          <w:p w14:paraId="1A964563" w14:textId="24064BBA" w:rsidR="00087E19" w:rsidRDefault="000E5B4F" w:rsidP="00087E19">
            <w:pPr>
              <w:jc w:val="both"/>
              <w:rPr>
                <w:rFonts w:ascii="Arial" w:hAnsi="Arial" w:cs="Arial"/>
                <w:b/>
                <w:bCs/>
              </w:rPr>
            </w:pPr>
            <w:r>
              <w:rPr>
                <w:rFonts w:ascii="Arial" w:hAnsi="Arial" w:cs="Arial"/>
                <w:b/>
                <w:bCs/>
              </w:rPr>
              <w:t>COMMUNICATION AND MEDIA</w:t>
            </w:r>
          </w:p>
          <w:p w14:paraId="782FA354" w14:textId="612ABF24" w:rsidR="00087E19" w:rsidRPr="004B3B8A" w:rsidRDefault="00087E19" w:rsidP="004B3B8A">
            <w:pPr>
              <w:pStyle w:val="ListParagraph"/>
              <w:numPr>
                <w:ilvl w:val="0"/>
                <w:numId w:val="50"/>
              </w:numPr>
              <w:jc w:val="both"/>
              <w:rPr>
                <w:rFonts w:ascii="Arial" w:eastAsia="Times New Roman" w:hAnsi="Arial" w:cs="Arial"/>
                <w:color w:val="212121"/>
                <w:lang w:val="en-US" w:eastAsia="en-AU" w:bidi="km-KH"/>
              </w:rPr>
            </w:pPr>
            <w:r>
              <w:rPr>
                <w:rFonts w:ascii="Arial" w:eastAsia="Times New Roman" w:hAnsi="Arial" w:cs="Arial"/>
                <w:color w:val="212121"/>
                <w:lang w:val="en-US" w:eastAsia="en-AU" w:bidi="km-KH"/>
              </w:rPr>
              <w:t xml:space="preserve">Ensure effective communications with </w:t>
            </w:r>
            <w:r w:rsidR="002415A3">
              <w:rPr>
                <w:rFonts w:ascii="Arial" w:eastAsia="Times New Roman" w:hAnsi="Arial" w:cs="Arial"/>
                <w:color w:val="212121"/>
                <w:lang w:val="en-US" w:eastAsia="en-AU" w:bidi="km-KH"/>
              </w:rPr>
              <w:t xml:space="preserve">CARE staff, </w:t>
            </w:r>
            <w:r>
              <w:rPr>
                <w:rFonts w:ascii="Arial" w:eastAsia="Times New Roman" w:hAnsi="Arial" w:cs="Arial"/>
                <w:color w:val="212121"/>
                <w:lang w:val="en-US" w:eastAsia="en-AU" w:bidi="km-KH"/>
              </w:rPr>
              <w:t xml:space="preserve">WHO, UNOPS, CNM and </w:t>
            </w:r>
            <w:r w:rsidR="002415A3">
              <w:rPr>
                <w:rFonts w:ascii="Arial" w:eastAsia="Times New Roman" w:hAnsi="Arial" w:cs="Arial"/>
                <w:color w:val="212121"/>
                <w:lang w:val="en-US" w:eastAsia="en-AU" w:bidi="km-KH"/>
              </w:rPr>
              <w:t>other stakeholders</w:t>
            </w:r>
            <w:r w:rsidR="000E5B4F">
              <w:rPr>
                <w:rFonts w:ascii="Arial" w:eastAsia="Times New Roman" w:hAnsi="Arial" w:cs="Arial"/>
                <w:color w:val="212121"/>
                <w:lang w:val="en-US" w:eastAsia="en-AU" w:bidi="km-KH"/>
              </w:rPr>
              <w:t>;</w:t>
            </w:r>
          </w:p>
          <w:p w14:paraId="06D2ACAD" w14:textId="17935034" w:rsidR="002415A3" w:rsidRDefault="00087E19" w:rsidP="004B3B8A">
            <w:pPr>
              <w:pStyle w:val="ListParagraph"/>
              <w:numPr>
                <w:ilvl w:val="0"/>
                <w:numId w:val="50"/>
              </w:numPr>
              <w:jc w:val="both"/>
              <w:rPr>
                <w:rFonts w:ascii="Arial" w:eastAsia="Times New Roman" w:hAnsi="Arial" w:cs="Arial"/>
                <w:color w:val="212121"/>
                <w:lang w:val="en-US" w:eastAsia="en-AU" w:bidi="km-KH"/>
              </w:rPr>
            </w:pPr>
            <w:r w:rsidRPr="004B3B8A">
              <w:rPr>
                <w:rFonts w:ascii="Arial" w:hAnsi="Arial" w:cs="Arial"/>
              </w:rPr>
              <w:t xml:space="preserve">Work </w:t>
            </w:r>
            <w:r w:rsidR="002415A3">
              <w:rPr>
                <w:rFonts w:ascii="Arial" w:hAnsi="Arial" w:cs="Arial"/>
              </w:rPr>
              <w:t>closely</w:t>
            </w:r>
            <w:r w:rsidR="002415A3" w:rsidRPr="002415A3">
              <w:rPr>
                <w:rFonts w:ascii="Arial" w:hAnsi="Arial" w:cs="Arial"/>
              </w:rPr>
              <w:t xml:space="preserve"> </w:t>
            </w:r>
            <w:r w:rsidR="002415A3">
              <w:rPr>
                <w:rFonts w:ascii="Arial" w:hAnsi="Arial" w:cs="Arial"/>
              </w:rPr>
              <w:t>with communication manager and senior program manager</w:t>
            </w:r>
            <w:r>
              <w:rPr>
                <w:rFonts w:ascii="Arial" w:eastAsia="Times New Roman" w:hAnsi="Arial" w:cs="Arial"/>
                <w:color w:val="212121"/>
                <w:lang w:val="en-US" w:eastAsia="en-AU" w:bidi="km-KH"/>
              </w:rPr>
              <w:t xml:space="preserve"> </w:t>
            </w:r>
            <w:r w:rsidR="002415A3">
              <w:rPr>
                <w:rFonts w:ascii="Arial" w:eastAsia="Times New Roman" w:hAnsi="Arial" w:cs="Arial"/>
                <w:color w:val="212121"/>
                <w:lang w:val="en-US" w:eastAsia="en-AU" w:bidi="km-KH"/>
              </w:rPr>
              <w:t xml:space="preserve">and key stakeholders </w:t>
            </w:r>
            <w:r w:rsidR="002415A3" w:rsidRPr="002415A3">
              <w:rPr>
                <w:rFonts w:ascii="Arial" w:eastAsia="Times New Roman" w:hAnsi="Arial" w:cs="Arial"/>
                <w:color w:val="212121"/>
                <w:lang w:val="en-US" w:eastAsia="en-AU" w:bidi="km-KH"/>
              </w:rPr>
              <w:t>to develop key message, case</w:t>
            </w:r>
            <w:r w:rsidR="002415A3">
              <w:rPr>
                <w:rFonts w:ascii="Arial" w:eastAsia="Times New Roman" w:hAnsi="Arial" w:cs="Arial"/>
                <w:color w:val="212121"/>
                <w:lang w:val="en-US" w:eastAsia="en-AU" w:bidi="km-KH"/>
              </w:rPr>
              <w:t xml:space="preserve"> story and advocacy for project</w:t>
            </w:r>
            <w:r w:rsidR="000E5B4F">
              <w:rPr>
                <w:rFonts w:ascii="Arial" w:eastAsia="Times New Roman" w:hAnsi="Arial" w:cs="Arial"/>
                <w:color w:val="212121"/>
                <w:lang w:val="en-US" w:eastAsia="en-AU" w:bidi="km-KH"/>
              </w:rPr>
              <w:t>; and</w:t>
            </w:r>
          </w:p>
          <w:p w14:paraId="44D3DB43" w14:textId="3FF3BD1E" w:rsidR="002415A3" w:rsidRPr="004B3B8A" w:rsidRDefault="002415A3" w:rsidP="004B3B8A">
            <w:pPr>
              <w:pStyle w:val="ListParagraph"/>
              <w:numPr>
                <w:ilvl w:val="0"/>
                <w:numId w:val="50"/>
              </w:numPr>
              <w:jc w:val="both"/>
              <w:rPr>
                <w:rFonts w:ascii="Arial" w:eastAsia="Times New Roman" w:hAnsi="Arial" w:cs="Arial"/>
                <w:color w:val="212121"/>
                <w:lang w:val="en-US" w:eastAsia="en-AU" w:bidi="km-KH"/>
              </w:rPr>
            </w:pPr>
            <w:r>
              <w:rPr>
                <w:rFonts w:ascii="Arial" w:eastAsia="Times New Roman" w:hAnsi="Arial" w:cs="Arial"/>
                <w:color w:val="212121"/>
                <w:lang w:val="en-US" w:eastAsia="en-AU" w:bidi="km-KH"/>
              </w:rPr>
              <w:t>Represent CARE to liaise with key stakeholders</w:t>
            </w:r>
            <w:r w:rsidR="000E5B4F">
              <w:rPr>
                <w:rFonts w:ascii="Arial" w:eastAsia="Times New Roman" w:hAnsi="Arial" w:cs="Arial"/>
                <w:color w:val="212121"/>
                <w:lang w:val="en-US" w:eastAsia="en-AU" w:bidi="km-KH"/>
              </w:rPr>
              <w:t>.</w:t>
            </w:r>
          </w:p>
          <w:p w14:paraId="7A56A921" w14:textId="77777777" w:rsidR="00C746D6" w:rsidRPr="00AD7E27" w:rsidRDefault="00C746D6" w:rsidP="00AD7E27">
            <w:pPr>
              <w:ind w:left="360"/>
              <w:jc w:val="both"/>
              <w:rPr>
                <w:rFonts w:ascii="Arial" w:eastAsia="Times New Roman" w:hAnsi="Arial" w:cs="Arial"/>
                <w:color w:val="212121"/>
                <w:lang w:val="en-US" w:eastAsia="en-AU" w:bidi="km-KH"/>
              </w:rPr>
            </w:pPr>
          </w:p>
          <w:p w14:paraId="6495BAD3" w14:textId="75ECEB77" w:rsidR="00822CFA" w:rsidRPr="006C46E8" w:rsidRDefault="00D1392E" w:rsidP="006C46E8">
            <w:pPr>
              <w:jc w:val="both"/>
              <w:rPr>
                <w:rFonts w:ascii="Arial" w:hAnsi="Arial" w:cs="Arial"/>
                <w:b/>
                <w:bCs/>
              </w:rPr>
            </w:pPr>
            <w:r w:rsidRPr="006C46E8">
              <w:rPr>
                <w:rFonts w:ascii="Arial" w:hAnsi="Arial" w:cs="Arial"/>
                <w:b/>
                <w:bCs/>
              </w:rPr>
              <w:t>OTHER RESPONSIBILITIES</w:t>
            </w:r>
          </w:p>
          <w:p w14:paraId="3745425B" w14:textId="7297959F" w:rsidR="00FB0ADD" w:rsidRPr="006C46E8" w:rsidRDefault="008F077A" w:rsidP="00602B79">
            <w:pPr>
              <w:pStyle w:val="ListParagraph"/>
              <w:numPr>
                <w:ilvl w:val="0"/>
                <w:numId w:val="31"/>
              </w:numPr>
              <w:spacing w:after="200"/>
              <w:jc w:val="both"/>
              <w:rPr>
                <w:rFonts w:ascii="Arial" w:hAnsi="Arial" w:cs="Arial"/>
                <w:lang w:val="en-US"/>
              </w:rPr>
            </w:pPr>
            <w:r w:rsidRPr="006C46E8">
              <w:rPr>
                <w:rFonts w:ascii="Arial" w:hAnsi="Arial" w:cs="Arial"/>
                <w:lang w:val="en-US"/>
              </w:rPr>
              <w:t xml:space="preserve">To proactively </w:t>
            </w:r>
            <w:r w:rsidR="009417AC">
              <w:rPr>
                <w:rFonts w:ascii="Arial" w:hAnsi="Arial" w:cs="Arial"/>
                <w:lang w:val="en-US"/>
              </w:rPr>
              <w:t>participate</w:t>
            </w:r>
            <w:r w:rsidRPr="006C46E8">
              <w:rPr>
                <w:rFonts w:ascii="Arial" w:hAnsi="Arial" w:cs="Arial"/>
                <w:lang w:val="en-US"/>
              </w:rPr>
              <w:t xml:space="preserve"> in</w:t>
            </w:r>
            <w:r w:rsidR="00FB0ADD" w:rsidRPr="006C46E8">
              <w:rPr>
                <w:rFonts w:ascii="Arial" w:hAnsi="Arial" w:cs="Arial"/>
                <w:lang w:val="en-US"/>
              </w:rPr>
              <w:t xml:space="preserve"> the APPA process including the annual appraisal, midyear review and regular 1:1 meetings, ensuring that the APPA process (including the paperwork) is an integral component of Annual Work Plans and activities;</w:t>
            </w:r>
          </w:p>
          <w:p w14:paraId="770F7FE3" w14:textId="77777777" w:rsidR="00FB0ADD" w:rsidRPr="006C46E8" w:rsidRDefault="00FB0ADD" w:rsidP="00602B79">
            <w:pPr>
              <w:pStyle w:val="ListParagraph"/>
              <w:numPr>
                <w:ilvl w:val="0"/>
                <w:numId w:val="31"/>
              </w:numPr>
              <w:spacing w:after="200"/>
              <w:jc w:val="both"/>
              <w:rPr>
                <w:rFonts w:ascii="Arial" w:hAnsi="Arial" w:cs="Arial"/>
                <w:lang w:val="en-US"/>
              </w:rPr>
            </w:pPr>
            <w:r w:rsidRPr="006C46E8">
              <w:rPr>
                <w:rFonts w:ascii="Arial" w:hAnsi="Arial" w:cs="Arial"/>
                <w:lang w:val="en-US"/>
              </w:rPr>
              <w:t>Engage in emergency preparedness, assist in emergency response as required;</w:t>
            </w:r>
          </w:p>
          <w:p w14:paraId="28AA17B6" w14:textId="77777777" w:rsidR="00FB0ADD" w:rsidRPr="006C46E8" w:rsidRDefault="00FB0ADD" w:rsidP="00602B79">
            <w:pPr>
              <w:pStyle w:val="ListParagraph"/>
              <w:numPr>
                <w:ilvl w:val="0"/>
                <w:numId w:val="31"/>
              </w:numPr>
              <w:spacing w:after="200"/>
              <w:jc w:val="both"/>
              <w:rPr>
                <w:rFonts w:ascii="Arial" w:hAnsi="Arial" w:cs="Arial"/>
                <w:lang w:val="en-US"/>
              </w:rPr>
            </w:pPr>
            <w:r w:rsidRPr="006C46E8">
              <w:rPr>
                <w:rFonts w:ascii="Arial" w:hAnsi="Arial" w:cs="Arial"/>
                <w:lang w:val="en-US"/>
              </w:rPr>
              <w:t>Promote a safe and secure work environment; foster a culture of safety and security awareness and consistently follow all CARE safety and security policies, procedures and directives;</w:t>
            </w:r>
          </w:p>
          <w:p w14:paraId="205C587E" w14:textId="77777777" w:rsidR="00FB0ADD" w:rsidRPr="006C46E8" w:rsidRDefault="00FB0ADD" w:rsidP="00602B79">
            <w:pPr>
              <w:pStyle w:val="ListParagraph"/>
              <w:numPr>
                <w:ilvl w:val="0"/>
                <w:numId w:val="31"/>
              </w:numPr>
              <w:spacing w:after="200"/>
              <w:jc w:val="both"/>
              <w:rPr>
                <w:rFonts w:ascii="Arial" w:hAnsi="Arial" w:cs="Arial"/>
              </w:rPr>
            </w:pPr>
            <w:r w:rsidRPr="006C46E8">
              <w:rPr>
                <w:rFonts w:ascii="Arial" w:hAnsi="Arial" w:cs="Arial"/>
              </w:rPr>
              <w:t xml:space="preserve">Demonstrate an understanding of gender equality and women’s empowerment and a commitment to CARE’s approach and values including ethnic diversity and cultural sensitivity; </w:t>
            </w:r>
          </w:p>
          <w:p w14:paraId="11BB962B" w14:textId="77777777" w:rsidR="00FB0ADD" w:rsidRPr="006C46E8" w:rsidRDefault="00FB0ADD" w:rsidP="00602B79">
            <w:pPr>
              <w:pStyle w:val="ListParagraph"/>
              <w:numPr>
                <w:ilvl w:val="0"/>
                <w:numId w:val="31"/>
              </w:numPr>
              <w:spacing w:after="200"/>
              <w:jc w:val="both"/>
              <w:rPr>
                <w:rFonts w:ascii="Arial" w:hAnsi="Arial" w:cs="Arial"/>
              </w:rPr>
            </w:pPr>
            <w:r w:rsidRPr="006C46E8">
              <w:rPr>
                <w:rFonts w:ascii="Arial" w:hAnsi="Arial" w:cs="Arial"/>
              </w:rPr>
              <w:t>Uphold and promote CARE’s commitment to Child Protection and the Protection from Sexual Harassment, Exploitation and Abuse; and</w:t>
            </w:r>
          </w:p>
          <w:p w14:paraId="647CB288" w14:textId="77777777" w:rsidR="00FB0ADD" w:rsidRPr="006C46E8" w:rsidRDefault="00FB0ADD" w:rsidP="00602B79">
            <w:pPr>
              <w:pStyle w:val="ListParagraph"/>
              <w:numPr>
                <w:ilvl w:val="0"/>
                <w:numId w:val="31"/>
              </w:numPr>
              <w:spacing w:after="200"/>
              <w:jc w:val="both"/>
              <w:rPr>
                <w:rFonts w:ascii="Arial" w:hAnsi="Arial" w:cs="Arial"/>
              </w:rPr>
            </w:pPr>
            <w:r w:rsidRPr="006C46E8">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307A73B7" w14:textId="77777777" w:rsidR="004E5501" w:rsidRPr="006C46E8" w:rsidRDefault="004E5501" w:rsidP="006C46E8">
            <w:pPr>
              <w:pStyle w:val="ListParagraph"/>
              <w:jc w:val="both"/>
              <w:rPr>
                <w:rFonts w:ascii="Arial" w:hAnsi="Arial" w:cs="Arial"/>
              </w:rPr>
            </w:pPr>
          </w:p>
        </w:tc>
      </w:tr>
      <w:tr w:rsidR="004E5501" w:rsidRPr="006C46E8" w14:paraId="3B187B08" w14:textId="77777777" w:rsidTr="00FC1927">
        <w:tc>
          <w:tcPr>
            <w:tcW w:w="10632" w:type="dxa"/>
            <w:gridSpan w:val="2"/>
          </w:tcPr>
          <w:p w14:paraId="36665D42" w14:textId="080F311A" w:rsidR="004E5501" w:rsidRPr="006C46E8" w:rsidRDefault="00D1392E" w:rsidP="006C46E8">
            <w:pPr>
              <w:jc w:val="both"/>
              <w:rPr>
                <w:rFonts w:ascii="Arial" w:hAnsi="Arial" w:cs="Arial"/>
                <w:b/>
              </w:rPr>
            </w:pPr>
            <w:r w:rsidRPr="006C46E8">
              <w:rPr>
                <w:rFonts w:ascii="Arial" w:hAnsi="Arial" w:cs="Arial"/>
                <w:b/>
              </w:rPr>
              <w:lastRenderedPageBreak/>
              <w:t>EXPERIENCE AND QUALIFICATIONS</w:t>
            </w:r>
            <w:r w:rsidR="00BA1104">
              <w:rPr>
                <w:rFonts w:ascii="Arial" w:hAnsi="Arial" w:cs="Arial"/>
                <w:b/>
              </w:rPr>
              <w:t>:</w:t>
            </w:r>
          </w:p>
          <w:p w14:paraId="759AF404" w14:textId="04AAF71A" w:rsidR="007238BE" w:rsidRDefault="007238BE" w:rsidP="007238BE">
            <w:pPr>
              <w:pStyle w:val="ListParagraph"/>
              <w:numPr>
                <w:ilvl w:val="0"/>
                <w:numId w:val="26"/>
              </w:numPr>
              <w:rPr>
                <w:rFonts w:ascii="Arial" w:hAnsi="Arial" w:cs="Arial"/>
              </w:rPr>
            </w:pPr>
            <w:r>
              <w:rPr>
                <w:rFonts w:ascii="Arial" w:hAnsi="Arial" w:cs="Arial"/>
                <w:lang w:val="en-US"/>
              </w:rPr>
              <w:t xml:space="preserve">Minimum Masters’ Degree in </w:t>
            </w:r>
            <w:r>
              <w:rPr>
                <w:rFonts w:ascii="Arial" w:hAnsi="Arial" w:cs="Arial"/>
              </w:rPr>
              <w:t>in Public Health, Public Administration, Management or related discipline, or equivalent experience</w:t>
            </w:r>
            <w:r w:rsidR="000E5B4F">
              <w:rPr>
                <w:rFonts w:ascii="Arial" w:hAnsi="Arial" w:cs="Arial"/>
              </w:rPr>
              <w:t>;</w:t>
            </w:r>
          </w:p>
          <w:p w14:paraId="54904359" w14:textId="2DD653B3" w:rsidR="007238BE" w:rsidRDefault="007238BE" w:rsidP="007238BE">
            <w:pPr>
              <w:pStyle w:val="ListParagraph"/>
              <w:numPr>
                <w:ilvl w:val="0"/>
                <w:numId w:val="26"/>
              </w:numPr>
              <w:rPr>
                <w:rFonts w:ascii="Arial" w:hAnsi="Arial" w:cs="Arial"/>
              </w:rPr>
            </w:pPr>
            <w:r>
              <w:rPr>
                <w:rFonts w:ascii="Arial" w:hAnsi="Arial" w:cs="Arial"/>
              </w:rPr>
              <w:lastRenderedPageBreak/>
              <w:t xml:space="preserve">At least five years’ experience in health program management in developing countries, three of which providing direct clinical services at health facilities; and at least 2 years’ experience providing technical </w:t>
            </w:r>
            <w:r w:rsidR="002415A3">
              <w:rPr>
                <w:rFonts w:ascii="Arial" w:hAnsi="Arial" w:cs="Arial"/>
              </w:rPr>
              <w:t>assistant</w:t>
            </w:r>
            <w:r>
              <w:rPr>
                <w:rFonts w:ascii="Arial" w:hAnsi="Arial" w:cs="Arial"/>
              </w:rPr>
              <w:t xml:space="preserve"> to health facilities on treatment of malaria according to latest national/WHO treatment guidelines</w:t>
            </w:r>
            <w:r w:rsidR="000E5B4F">
              <w:rPr>
                <w:rFonts w:ascii="Arial" w:hAnsi="Arial" w:cs="Arial"/>
              </w:rPr>
              <w:t>;</w:t>
            </w:r>
          </w:p>
          <w:p w14:paraId="3D749DF3" w14:textId="1255B6CC" w:rsidR="007238BE" w:rsidRDefault="007238BE" w:rsidP="007238BE">
            <w:pPr>
              <w:pStyle w:val="ListParagraph"/>
              <w:numPr>
                <w:ilvl w:val="0"/>
                <w:numId w:val="26"/>
              </w:numPr>
              <w:rPr>
                <w:rFonts w:ascii="Arial" w:hAnsi="Arial" w:cs="Arial"/>
              </w:rPr>
            </w:pPr>
            <w:r>
              <w:rPr>
                <w:rFonts w:ascii="Arial" w:hAnsi="Arial" w:cs="Arial"/>
              </w:rPr>
              <w:t>Previous experience working with the national malaria program will be an advantage</w:t>
            </w:r>
            <w:r w:rsidR="000E5B4F">
              <w:rPr>
                <w:rFonts w:ascii="Arial" w:hAnsi="Arial" w:cs="Arial"/>
              </w:rPr>
              <w:t>;</w:t>
            </w:r>
          </w:p>
          <w:p w14:paraId="3DDC4D57" w14:textId="5E8C4E9A" w:rsidR="007238BE" w:rsidRDefault="007238BE" w:rsidP="007238BE">
            <w:pPr>
              <w:pStyle w:val="ListParagraph"/>
              <w:numPr>
                <w:ilvl w:val="0"/>
                <w:numId w:val="26"/>
              </w:numPr>
              <w:rPr>
                <w:rFonts w:ascii="Arial" w:hAnsi="Arial" w:cs="Arial"/>
              </w:rPr>
            </w:pPr>
            <w:r>
              <w:rPr>
                <w:rFonts w:ascii="Arial" w:hAnsi="Arial" w:cs="Arial"/>
              </w:rPr>
              <w:t xml:space="preserve">Demonstrated capacity to collaborate with </w:t>
            </w:r>
            <w:r w:rsidR="002415A3">
              <w:rPr>
                <w:rFonts w:ascii="Arial" w:hAnsi="Arial" w:cs="Arial"/>
              </w:rPr>
              <w:t>the M</w:t>
            </w:r>
            <w:r>
              <w:rPr>
                <w:rFonts w:ascii="Arial" w:hAnsi="Arial" w:cs="Arial"/>
              </w:rPr>
              <w:t xml:space="preserve">inistry of </w:t>
            </w:r>
            <w:r w:rsidR="002415A3">
              <w:rPr>
                <w:rFonts w:ascii="Arial" w:hAnsi="Arial" w:cs="Arial"/>
              </w:rPr>
              <w:t>H</w:t>
            </w:r>
            <w:r>
              <w:rPr>
                <w:rFonts w:ascii="Arial" w:hAnsi="Arial" w:cs="Arial"/>
              </w:rPr>
              <w:t>ealth, CNM, PHD, ODs and CSOs</w:t>
            </w:r>
          </w:p>
          <w:p w14:paraId="478FE92F" w14:textId="47B04056" w:rsidR="007238BE" w:rsidRDefault="007238BE" w:rsidP="007238BE">
            <w:pPr>
              <w:pStyle w:val="ListParagraph"/>
              <w:numPr>
                <w:ilvl w:val="0"/>
                <w:numId w:val="26"/>
              </w:numPr>
              <w:rPr>
                <w:rFonts w:ascii="Arial" w:hAnsi="Arial" w:cs="Arial"/>
              </w:rPr>
            </w:pPr>
            <w:r>
              <w:rPr>
                <w:rFonts w:ascii="Arial" w:hAnsi="Arial" w:cs="Arial"/>
              </w:rPr>
              <w:t>Proven technical expertise in providing technical assistant to health workers to strengthen of quality malaria case management services</w:t>
            </w:r>
            <w:r w:rsidR="000E5B4F">
              <w:rPr>
                <w:rFonts w:ascii="Arial" w:hAnsi="Arial" w:cs="Arial"/>
              </w:rPr>
              <w:t>;</w:t>
            </w:r>
          </w:p>
          <w:p w14:paraId="29591DCC" w14:textId="4FA10DA4" w:rsidR="007238BE" w:rsidRDefault="007238BE" w:rsidP="007238BE">
            <w:pPr>
              <w:pStyle w:val="ListParagraph"/>
              <w:numPr>
                <w:ilvl w:val="0"/>
                <w:numId w:val="26"/>
              </w:numPr>
              <w:rPr>
                <w:rFonts w:ascii="Arial" w:hAnsi="Arial" w:cs="Arial"/>
              </w:rPr>
            </w:pPr>
            <w:r>
              <w:rPr>
                <w:rFonts w:ascii="Arial" w:hAnsi="Arial" w:cs="Arial"/>
              </w:rPr>
              <w:t>Demonstrated strategic agility, diplomacy, conflict management, team building, and interpersonal skills to ensure internal coherence among diverse team members and sub-partners, as well as external relations with the Ministry of Health, civil society, private sector and other stakeholders</w:t>
            </w:r>
            <w:r w:rsidR="000E5B4F">
              <w:rPr>
                <w:rFonts w:ascii="Arial" w:hAnsi="Arial" w:cs="Arial"/>
              </w:rPr>
              <w:t>;</w:t>
            </w:r>
          </w:p>
          <w:p w14:paraId="46E86018" w14:textId="77777777"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 xml:space="preserve">Demonstrated high level </w:t>
            </w:r>
            <w:proofErr w:type="spellStart"/>
            <w:r w:rsidRPr="006C46E8">
              <w:rPr>
                <w:rFonts w:ascii="Arial" w:hAnsi="Arial" w:cs="Arial"/>
                <w:lang w:val="en-US"/>
              </w:rPr>
              <w:t>organisational</w:t>
            </w:r>
            <w:proofErr w:type="spellEnd"/>
            <w:r w:rsidRPr="006C46E8">
              <w:rPr>
                <w:rFonts w:ascii="Arial" w:hAnsi="Arial" w:cs="Arial"/>
                <w:lang w:val="en-US"/>
              </w:rPr>
              <w:t xml:space="preserve"> and time management skills, including the ability to plan and manage workflows and balance competing priorities to ensure timely processing to meet deadlines in a complex environment;</w:t>
            </w:r>
          </w:p>
          <w:p w14:paraId="13369228" w14:textId="709523B8"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 xml:space="preserve">Excellent communication and interpersonal skills, including excellent written and spoken English; </w:t>
            </w:r>
          </w:p>
          <w:p w14:paraId="5C02F533" w14:textId="77777777" w:rsidR="007238BE" w:rsidRPr="00AD7E27" w:rsidRDefault="007238BE" w:rsidP="007238BE">
            <w:pPr>
              <w:pStyle w:val="ListParagraph"/>
              <w:numPr>
                <w:ilvl w:val="0"/>
                <w:numId w:val="26"/>
              </w:numPr>
              <w:jc w:val="both"/>
              <w:rPr>
                <w:rFonts w:ascii="Arial" w:hAnsi="Arial" w:cs="Arial"/>
                <w:lang w:val="en-US"/>
              </w:rPr>
            </w:pPr>
            <w:r w:rsidRPr="00537DF0">
              <w:rPr>
                <w:rFonts w:ascii="Arial" w:hAnsi="Arial" w:cs="Arial"/>
                <w:lang w:val="en-US"/>
              </w:rPr>
              <w:t>Proven experience to lead a single technical complex program with minimal supervision;</w:t>
            </w:r>
          </w:p>
          <w:p w14:paraId="788585CF" w14:textId="24882D33"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Demonstrated leadership skills, the ability to manage performance, and to coach and mo</w:t>
            </w:r>
            <w:r>
              <w:rPr>
                <w:rFonts w:ascii="Arial" w:hAnsi="Arial" w:cs="Arial"/>
                <w:lang w:val="en-US"/>
              </w:rPr>
              <w:t>tivate a large and diverse teams</w:t>
            </w:r>
            <w:r w:rsidR="000E5B4F">
              <w:rPr>
                <w:rFonts w:ascii="Arial" w:hAnsi="Arial" w:cs="Arial"/>
                <w:lang w:val="en-US"/>
              </w:rPr>
              <w:t>;</w:t>
            </w:r>
          </w:p>
          <w:p w14:paraId="356B3FB3" w14:textId="77777777"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Demonstrated ability to manage and support numerous stakeholders with experience in capacity building of staff and local partners;</w:t>
            </w:r>
          </w:p>
          <w:p w14:paraId="6E778646" w14:textId="77777777"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 xml:space="preserve">Demonstrated experience in effectively leading, people management and motivating a team; </w:t>
            </w:r>
          </w:p>
          <w:p w14:paraId="7A6719DF" w14:textId="77777777"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 xml:space="preserve">Demonstrated critical and analytical thinking, problem solving, decision making and influencing skills;  </w:t>
            </w:r>
          </w:p>
          <w:p w14:paraId="60587652" w14:textId="0946314C" w:rsidR="007238BE" w:rsidRPr="006C46E8" w:rsidRDefault="007238BE" w:rsidP="007238BE">
            <w:pPr>
              <w:pStyle w:val="ListParagraph"/>
              <w:numPr>
                <w:ilvl w:val="0"/>
                <w:numId w:val="26"/>
              </w:numPr>
              <w:jc w:val="both"/>
              <w:rPr>
                <w:rFonts w:ascii="Arial" w:hAnsi="Arial" w:cs="Arial"/>
                <w:lang w:val="en-US"/>
              </w:rPr>
            </w:pPr>
            <w:r w:rsidRPr="006C46E8">
              <w:rPr>
                <w:rFonts w:ascii="Arial" w:hAnsi="Arial" w:cs="Arial"/>
                <w:lang w:val="en-US"/>
              </w:rPr>
              <w:t>Demonstrated honesty, maintaining confidentiality, reliable and integrity;</w:t>
            </w:r>
            <w:r w:rsidR="000E5B4F">
              <w:rPr>
                <w:rFonts w:ascii="Arial" w:hAnsi="Arial" w:cs="Arial"/>
                <w:lang w:val="en-US"/>
              </w:rPr>
              <w:t xml:space="preserve"> and</w:t>
            </w:r>
          </w:p>
          <w:p w14:paraId="186C56B1" w14:textId="5D12A6B8" w:rsidR="007238BE" w:rsidRPr="007238BE" w:rsidRDefault="007238BE" w:rsidP="007238BE">
            <w:pPr>
              <w:pStyle w:val="ListParagraph"/>
              <w:numPr>
                <w:ilvl w:val="0"/>
                <w:numId w:val="26"/>
              </w:numPr>
              <w:jc w:val="both"/>
              <w:rPr>
                <w:rFonts w:ascii="Arial" w:hAnsi="Arial" w:cs="Arial"/>
                <w:lang w:val="en-US"/>
              </w:rPr>
            </w:pPr>
            <w:r>
              <w:rPr>
                <w:rFonts w:ascii="Arial" w:hAnsi="Arial" w:cs="Arial"/>
              </w:rPr>
              <w:t>Computer skills: Windows applications for word processing and spreadsheet software coordination GPS for hotspot of annual parasite incident.</w:t>
            </w:r>
          </w:p>
          <w:p w14:paraId="1F8E8F34" w14:textId="1D2B7C4B" w:rsidR="00822CFA" w:rsidRPr="006C46E8" w:rsidRDefault="00822CFA" w:rsidP="004B3B8A">
            <w:pPr>
              <w:pStyle w:val="ListParagraph"/>
              <w:jc w:val="both"/>
              <w:rPr>
                <w:rFonts w:ascii="Arial" w:hAnsi="Arial" w:cs="Arial"/>
                <w:lang w:val="en-US"/>
              </w:rPr>
            </w:pPr>
          </w:p>
        </w:tc>
      </w:tr>
      <w:tr w:rsidR="00822CFA" w:rsidRPr="006C46E8" w14:paraId="168E7E98" w14:textId="77777777" w:rsidTr="0016346B">
        <w:tc>
          <w:tcPr>
            <w:tcW w:w="5231" w:type="dxa"/>
          </w:tcPr>
          <w:p w14:paraId="21138348" w14:textId="77777777" w:rsidR="00822CFA" w:rsidRPr="006C46E8" w:rsidRDefault="00822CFA" w:rsidP="006C46E8">
            <w:pPr>
              <w:jc w:val="both"/>
              <w:rPr>
                <w:rFonts w:ascii="Arial" w:hAnsi="Arial" w:cs="Arial"/>
                <w:b/>
              </w:rPr>
            </w:pPr>
            <w:r w:rsidRPr="006C46E8">
              <w:rPr>
                <w:rFonts w:ascii="Arial" w:hAnsi="Arial" w:cs="Arial"/>
                <w:b/>
              </w:rPr>
              <w:lastRenderedPageBreak/>
              <w:t>APPROVED BY:</w:t>
            </w:r>
          </w:p>
          <w:p w14:paraId="04A02B44" w14:textId="77777777" w:rsidR="00822CFA" w:rsidRPr="006C46E8" w:rsidRDefault="00822CFA" w:rsidP="006C46E8">
            <w:pPr>
              <w:jc w:val="both"/>
              <w:rPr>
                <w:rFonts w:ascii="Arial" w:hAnsi="Arial" w:cs="Arial"/>
                <w:b/>
              </w:rPr>
            </w:pPr>
            <w:r w:rsidRPr="006C46E8">
              <w:rPr>
                <w:rFonts w:ascii="Arial" w:hAnsi="Arial" w:cs="Arial"/>
                <w:b/>
              </w:rPr>
              <w:t>Date:</w:t>
            </w:r>
          </w:p>
          <w:p w14:paraId="4A94EC34" w14:textId="0FA87578" w:rsidR="00822CFA" w:rsidRPr="006C46E8" w:rsidRDefault="00822CFA" w:rsidP="006C46E8">
            <w:pPr>
              <w:tabs>
                <w:tab w:val="center" w:pos="2202"/>
              </w:tabs>
              <w:jc w:val="both"/>
              <w:rPr>
                <w:rFonts w:ascii="Arial" w:hAnsi="Arial" w:cs="Arial"/>
                <w:b/>
              </w:rPr>
            </w:pPr>
            <w:r w:rsidRPr="006C46E8">
              <w:rPr>
                <w:rFonts w:ascii="Arial" w:hAnsi="Arial" w:cs="Arial"/>
                <w:b/>
              </w:rPr>
              <w:t>Signature:</w:t>
            </w:r>
          </w:p>
        </w:tc>
        <w:tc>
          <w:tcPr>
            <w:tcW w:w="5401" w:type="dxa"/>
          </w:tcPr>
          <w:p w14:paraId="4CAF450D" w14:textId="77777777" w:rsidR="00822CFA" w:rsidRPr="006C46E8" w:rsidRDefault="00822CFA" w:rsidP="006C46E8">
            <w:pPr>
              <w:jc w:val="both"/>
              <w:rPr>
                <w:rFonts w:ascii="Arial" w:hAnsi="Arial" w:cs="Arial"/>
                <w:b/>
              </w:rPr>
            </w:pPr>
            <w:r w:rsidRPr="006C46E8">
              <w:rPr>
                <w:rFonts w:ascii="Arial" w:hAnsi="Arial" w:cs="Arial"/>
                <w:b/>
              </w:rPr>
              <w:t>ACCEPTED BY:</w:t>
            </w:r>
          </w:p>
          <w:p w14:paraId="7AF8CFFF" w14:textId="77777777" w:rsidR="00822CFA" w:rsidRPr="006C46E8" w:rsidRDefault="00822CFA" w:rsidP="006C46E8">
            <w:pPr>
              <w:jc w:val="both"/>
              <w:rPr>
                <w:rFonts w:ascii="Arial" w:hAnsi="Arial" w:cs="Arial"/>
                <w:b/>
              </w:rPr>
            </w:pPr>
            <w:r w:rsidRPr="006C46E8">
              <w:rPr>
                <w:rFonts w:ascii="Arial" w:hAnsi="Arial" w:cs="Arial"/>
                <w:b/>
              </w:rPr>
              <w:t>Date:</w:t>
            </w:r>
          </w:p>
          <w:p w14:paraId="4E365CAF" w14:textId="36506665" w:rsidR="00822CFA" w:rsidRPr="006C46E8" w:rsidDel="00424D44" w:rsidRDefault="00822CFA" w:rsidP="006C46E8">
            <w:pPr>
              <w:jc w:val="both"/>
              <w:rPr>
                <w:rFonts w:ascii="Arial" w:hAnsi="Arial" w:cs="Arial"/>
                <w:b/>
              </w:rPr>
            </w:pPr>
            <w:r w:rsidRPr="006C46E8">
              <w:rPr>
                <w:rFonts w:ascii="Arial" w:hAnsi="Arial" w:cs="Arial"/>
                <w:b/>
              </w:rPr>
              <w:t>Signature:</w:t>
            </w:r>
          </w:p>
        </w:tc>
      </w:tr>
    </w:tbl>
    <w:p w14:paraId="44AE37E8" w14:textId="77777777" w:rsidR="004E5501" w:rsidRPr="006C46E8" w:rsidRDefault="004E5501" w:rsidP="006C46E8">
      <w:pPr>
        <w:spacing w:line="240" w:lineRule="auto"/>
        <w:jc w:val="both"/>
        <w:rPr>
          <w:rFonts w:ascii="Arial" w:hAnsi="Arial" w:cs="Arial"/>
        </w:rPr>
      </w:pPr>
    </w:p>
    <w:sectPr w:rsidR="004E5501" w:rsidRPr="006C46E8" w:rsidSect="00930C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37BD1" w14:textId="77777777" w:rsidR="00545582" w:rsidRDefault="00545582" w:rsidP="00CD72FF">
      <w:pPr>
        <w:spacing w:after="0" w:line="240" w:lineRule="auto"/>
      </w:pPr>
      <w:r>
        <w:separator/>
      </w:r>
    </w:p>
  </w:endnote>
  <w:endnote w:type="continuationSeparator" w:id="0">
    <w:p w14:paraId="625BA61F" w14:textId="77777777" w:rsidR="00545582" w:rsidRDefault="00545582"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DaunPenh">
    <w:altName w:val="Khmer Banteay Srey B"/>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F376" w14:textId="77777777" w:rsidR="00545582" w:rsidRDefault="00545582" w:rsidP="00CD72FF">
      <w:pPr>
        <w:spacing w:after="0" w:line="240" w:lineRule="auto"/>
      </w:pPr>
      <w:r>
        <w:separator/>
      </w:r>
    </w:p>
  </w:footnote>
  <w:footnote w:type="continuationSeparator" w:id="0">
    <w:p w14:paraId="2AAADCDF" w14:textId="77777777" w:rsidR="00545582" w:rsidRDefault="00545582"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56CB" w14:textId="77777777" w:rsidR="00341218" w:rsidRDefault="00341218"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0C287E7D" wp14:editId="08894752">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mso1F75"/>
      </v:shape>
    </w:pict>
  </w:numPicBullet>
  <w:abstractNum w:abstractNumId="0" w15:restartNumberingAfterBreak="0">
    <w:nsid w:val="0246770B"/>
    <w:multiLevelType w:val="hybridMultilevel"/>
    <w:tmpl w:val="67F480C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FD9"/>
    <w:multiLevelType w:val="hybridMultilevel"/>
    <w:tmpl w:val="43C8B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7272E"/>
    <w:multiLevelType w:val="multilevel"/>
    <w:tmpl w:val="9CDAF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6484"/>
    <w:multiLevelType w:val="hybridMultilevel"/>
    <w:tmpl w:val="F9E44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87050"/>
    <w:multiLevelType w:val="hybridMultilevel"/>
    <w:tmpl w:val="E906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51B8C"/>
    <w:multiLevelType w:val="hybridMultilevel"/>
    <w:tmpl w:val="259AD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947210"/>
    <w:multiLevelType w:val="hybridMultilevel"/>
    <w:tmpl w:val="87BE23A2"/>
    <w:lvl w:ilvl="0" w:tplc="2604E6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B76C0"/>
    <w:multiLevelType w:val="hybridMultilevel"/>
    <w:tmpl w:val="EF702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B76D2E"/>
    <w:multiLevelType w:val="hybridMultilevel"/>
    <w:tmpl w:val="8BC68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52D28"/>
    <w:multiLevelType w:val="hybridMultilevel"/>
    <w:tmpl w:val="3634EA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D2C43"/>
    <w:multiLevelType w:val="hybridMultilevel"/>
    <w:tmpl w:val="5F4A0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20CA5"/>
    <w:multiLevelType w:val="hybridMultilevel"/>
    <w:tmpl w:val="ABCC5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0E23E9"/>
    <w:multiLevelType w:val="hybridMultilevel"/>
    <w:tmpl w:val="C788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76797"/>
    <w:multiLevelType w:val="hybridMultilevel"/>
    <w:tmpl w:val="B770D8E8"/>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56719"/>
    <w:multiLevelType w:val="hybridMultilevel"/>
    <w:tmpl w:val="F5F695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C4B0082"/>
    <w:multiLevelType w:val="hybridMultilevel"/>
    <w:tmpl w:val="70F87A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A51826"/>
    <w:multiLevelType w:val="hybridMultilevel"/>
    <w:tmpl w:val="47FC1E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02301"/>
    <w:multiLevelType w:val="hybridMultilevel"/>
    <w:tmpl w:val="1522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61E77"/>
    <w:multiLevelType w:val="hybridMultilevel"/>
    <w:tmpl w:val="E916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10A7F"/>
    <w:multiLevelType w:val="multilevel"/>
    <w:tmpl w:val="9FEE0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3459C1"/>
    <w:multiLevelType w:val="hybridMultilevel"/>
    <w:tmpl w:val="1D98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A47C2"/>
    <w:multiLevelType w:val="hybridMultilevel"/>
    <w:tmpl w:val="3BB4C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591A0F"/>
    <w:multiLevelType w:val="hybridMultilevel"/>
    <w:tmpl w:val="94225A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F2346"/>
    <w:multiLevelType w:val="hybridMultilevel"/>
    <w:tmpl w:val="299C9C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3CA3F8A"/>
    <w:multiLevelType w:val="hybridMultilevel"/>
    <w:tmpl w:val="909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B853692"/>
    <w:multiLevelType w:val="hybridMultilevel"/>
    <w:tmpl w:val="9A8C7C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95238"/>
    <w:multiLevelType w:val="hybridMultilevel"/>
    <w:tmpl w:val="E6C2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00A04"/>
    <w:multiLevelType w:val="hybridMultilevel"/>
    <w:tmpl w:val="C924E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CBB3331"/>
    <w:multiLevelType w:val="hybridMultilevel"/>
    <w:tmpl w:val="9A400956"/>
    <w:lvl w:ilvl="0" w:tplc="2604E68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D0479C"/>
    <w:multiLevelType w:val="hybridMultilevel"/>
    <w:tmpl w:val="C6B8FE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F7EA3"/>
    <w:multiLevelType w:val="hybridMultilevel"/>
    <w:tmpl w:val="055E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B4C3C"/>
    <w:multiLevelType w:val="hybridMultilevel"/>
    <w:tmpl w:val="CD48C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26C7B"/>
    <w:multiLevelType w:val="hybridMultilevel"/>
    <w:tmpl w:val="EBB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11865"/>
    <w:multiLevelType w:val="hybridMultilevel"/>
    <w:tmpl w:val="3AF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758BF"/>
    <w:multiLevelType w:val="hybridMultilevel"/>
    <w:tmpl w:val="A7A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333FC"/>
    <w:multiLevelType w:val="hybridMultilevel"/>
    <w:tmpl w:val="0B38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80DE4"/>
    <w:multiLevelType w:val="hybridMultilevel"/>
    <w:tmpl w:val="12C67CD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4E470D"/>
    <w:multiLevelType w:val="hybridMultilevel"/>
    <w:tmpl w:val="2F902360"/>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7E560C44"/>
    <w:multiLevelType w:val="hybridMultilevel"/>
    <w:tmpl w:val="96722D86"/>
    <w:lvl w:ilvl="0" w:tplc="D9D661B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8E544C"/>
    <w:multiLevelType w:val="hybridMultilevel"/>
    <w:tmpl w:val="8730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FB7613B"/>
    <w:multiLevelType w:val="hybridMultilevel"/>
    <w:tmpl w:val="CCD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45"/>
  </w:num>
  <w:num w:numId="5">
    <w:abstractNumId w:val="43"/>
  </w:num>
  <w:num w:numId="6">
    <w:abstractNumId w:val="25"/>
  </w:num>
  <w:num w:numId="7">
    <w:abstractNumId w:val="34"/>
  </w:num>
  <w:num w:numId="8">
    <w:abstractNumId w:val="30"/>
  </w:num>
  <w:num w:numId="9">
    <w:abstractNumId w:val="0"/>
  </w:num>
  <w:num w:numId="10">
    <w:abstractNumId w:val="11"/>
  </w:num>
  <w:num w:numId="11">
    <w:abstractNumId w:val="26"/>
  </w:num>
  <w:num w:numId="12">
    <w:abstractNumId w:val="20"/>
  </w:num>
  <w:num w:numId="13">
    <w:abstractNumId w:val="16"/>
  </w:num>
  <w:num w:numId="14">
    <w:abstractNumId w:val="9"/>
  </w:num>
  <w:num w:numId="15">
    <w:abstractNumId w:val="36"/>
  </w:num>
  <w:num w:numId="16">
    <w:abstractNumId w:val="23"/>
  </w:num>
  <w:num w:numId="17">
    <w:abstractNumId w:val="47"/>
  </w:num>
  <w:num w:numId="18">
    <w:abstractNumId w:val="40"/>
  </w:num>
  <w:num w:numId="19">
    <w:abstractNumId w:val="37"/>
  </w:num>
  <w:num w:numId="20">
    <w:abstractNumId w:val="21"/>
  </w:num>
  <w:num w:numId="21">
    <w:abstractNumId w:val="41"/>
  </w:num>
  <w:num w:numId="22">
    <w:abstractNumId w:val="46"/>
  </w:num>
  <w:num w:numId="23">
    <w:abstractNumId w:val="13"/>
  </w:num>
  <w:num w:numId="24">
    <w:abstractNumId w:val="28"/>
  </w:num>
  <w:num w:numId="25">
    <w:abstractNumId w:val="1"/>
  </w:num>
  <w:num w:numId="26">
    <w:abstractNumId w:val="5"/>
  </w:num>
  <w:num w:numId="27">
    <w:abstractNumId w:val="10"/>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
  </w:num>
  <w:num w:numId="31">
    <w:abstractNumId w:val="39"/>
  </w:num>
  <w:num w:numId="32">
    <w:abstractNumId w:val="29"/>
  </w:num>
  <w:num w:numId="33">
    <w:abstractNumId w:val="27"/>
  </w:num>
  <w:num w:numId="34">
    <w:abstractNumId w:val="35"/>
  </w:num>
  <w:num w:numId="35">
    <w:abstractNumId w:val="19"/>
  </w:num>
  <w:num w:numId="36">
    <w:abstractNumId w:val="44"/>
  </w:num>
  <w:num w:numId="37">
    <w:abstractNumId w:val="24"/>
  </w:num>
  <w:num w:numId="38">
    <w:abstractNumId w:val="31"/>
  </w:num>
  <w:num w:numId="39">
    <w:abstractNumId w:val="38"/>
  </w:num>
  <w:num w:numId="40">
    <w:abstractNumId w:val="8"/>
  </w:num>
  <w:num w:numId="41">
    <w:abstractNumId w:val="6"/>
  </w:num>
  <w:num w:numId="42">
    <w:abstractNumId w:val="32"/>
  </w:num>
  <w:num w:numId="43">
    <w:abstractNumId w:val="2"/>
  </w:num>
  <w:num w:numId="44">
    <w:abstractNumId w:val="22"/>
  </w:num>
  <w:num w:numId="45">
    <w:abstractNumId w:val="3"/>
  </w:num>
  <w:num w:numId="46">
    <w:abstractNumId w:val="12"/>
  </w:num>
  <w:num w:numId="47">
    <w:abstractNumId w:val="4"/>
  </w:num>
  <w:num w:numId="48">
    <w:abstractNumId w:val="7"/>
  </w:num>
  <w:num w:numId="49">
    <w:abstractNumId w:val="3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00132"/>
    <w:rsid w:val="00014E2D"/>
    <w:rsid w:val="00064581"/>
    <w:rsid w:val="00073BB8"/>
    <w:rsid w:val="000760FE"/>
    <w:rsid w:val="00080706"/>
    <w:rsid w:val="00081472"/>
    <w:rsid w:val="00087E19"/>
    <w:rsid w:val="000A3FA0"/>
    <w:rsid w:val="000B5F77"/>
    <w:rsid w:val="000C5E59"/>
    <w:rsid w:val="000C6617"/>
    <w:rsid w:val="000D07CF"/>
    <w:rsid w:val="000D2C75"/>
    <w:rsid w:val="000E32B8"/>
    <w:rsid w:val="000E3C2F"/>
    <w:rsid w:val="000E5B4F"/>
    <w:rsid w:val="000F154D"/>
    <w:rsid w:val="000F2DEB"/>
    <w:rsid w:val="001312AF"/>
    <w:rsid w:val="00134065"/>
    <w:rsid w:val="0014012A"/>
    <w:rsid w:val="00141F4C"/>
    <w:rsid w:val="00147588"/>
    <w:rsid w:val="001513E3"/>
    <w:rsid w:val="00155A4C"/>
    <w:rsid w:val="00167961"/>
    <w:rsid w:val="00170B3C"/>
    <w:rsid w:val="001725CD"/>
    <w:rsid w:val="0018246A"/>
    <w:rsid w:val="001C04AF"/>
    <w:rsid w:val="001C5335"/>
    <w:rsid w:val="001C5D74"/>
    <w:rsid w:val="001E49FE"/>
    <w:rsid w:val="001F0A24"/>
    <w:rsid w:val="00215631"/>
    <w:rsid w:val="002242C0"/>
    <w:rsid w:val="002415A3"/>
    <w:rsid w:val="00243B54"/>
    <w:rsid w:val="002739B7"/>
    <w:rsid w:val="002A170F"/>
    <w:rsid w:val="002A5886"/>
    <w:rsid w:val="002A6B16"/>
    <w:rsid w:val="002B4901"/>
    <w:rsid w:val="002D371E"/>
    <w:rsid w:val="002E6BF5"/>
    <w:rsid w:val="002F6267"/>
    <w:rsid w:val="00305EAA"/>
    <w:rsid w:val="003263AD"/>
    <w:rsid w:val="00341218"/>
    <w:rsid w:val="003414AE"/>
    <w:rsid w:val="00346D6C"/>
    <w:rsid w:val="003531CF"/>
    <w:rsid w:val="0037143F"/>
    <w:rsid w:val="00372DBC"/>
    <w:rsid w:val="00373B59"/>
    <w:rsid w:val="00381C49"/>
    <w:rsid w:val="003A65B0"/>
    <w:rsid w:val="003B240B"/>
    <w:rsid w:val="003B5737"/>
    <w:rsid w:val="003E4569"/>
    <w:rsid w:val="003F0E4D"/>
    <w:rsid w:val="004145A9"/>
    <w:rsid w:val="004160AB"/>
    <w:rsid w:val="00417D84"/>
    <w:rsid w:val="00424675"/>
    <w:rsid w:val="00424A7C"/>
    <w:rsid w:val="004376AF"/>
    <w:rsid w:val="004409BC"/>
    <w:rsid w:val="00460ACF"/>
    <w:rsid w:val="00470284"/>
    <w:rsid w:val="0047382E"/>
    <w:rsid w:val="00474FA9"/>
    <w:rsid w:val="00475152"/>
    <w:rsid w:val="0049025D"/>
    <w:rsid w:val="00493997"/>
    <w:rsid w:val="00495D01"/>
    <w:rsid w:val="00496636"/>
    <w:rsid w:val="00497E9F"/>
    <w:rsid w:val="004A1B45"/>
    <w:rsid w:val="004A38AE"/>
    <w:rsid w:val="004A751C"/>
    <w:rsid w:val="004B3B8A"/>
    <w:rsid w:val="004D2976"/>
    <w:rsid w:val="004D394C"/>
    <w:rsid w:val="004E5501"/>
    <w:rsid w:val="004F0F8F"/>
    <w:rsid w:val="004F19AB"/>
    <w:rsid w:val="005113C8"/>
    <w:rsid w:val="00525902"/>
    <w:rsid w:val="00533884"/>
    <w:rsid w:val="00543C1A"/>
    <w:rsid w:val="00545582"/>
    <w:rsid w:val="00562751"/>
    <w:rsid w:val="00563BCD"/>
    <w:rsid w:val="0057539C"/>
    <w:rsid w:val="005801AF"/>
    <w:rsid w:val="00582579"/>
    <w:rsid w:val="005A1997"/>
    <w:rsid w:val="005B1F8E"/>
    <w:rsid w:val="005C1978"/>
    <w:rsid w:val="005C6C3F"/>
    <w:rsid w:val="005D0FE7"/>
    <w:rsid w:val="005D24EB"/>
    <w:rsid w:val="005D73F9"/>
    <w:rsid w:val="005F1BE6"/>
    <w:rsid w:val="005F1D14"/>
    <w:rsid w:val="005F3B36"/>
    <w:rsid w:val="00602B79"/>
    <w:rsid w:val="006042D5"/>
    <w:rsid w:val="0060605E"/>
    <w:rsid w:val="006161F8"/>
    <w:rsid w:val="00623F1C"/>
    <w:rsid w:val="00640C5E"/>
    <w:rsid w:val="006433EC"/>
    <w:rsid w:val="0066397D"/>
    <w:rsid w:val="00674AAA"/>
    <w:rsid w:val="006958D3"/>
    <w:rsid w:val="006A0525"/>
    <w:rsid w:val="006A2C0E"/>
    <w:rsid w:val="006A3A7A"/>
    <w:rsid w:val="006C46E8"/>
    <w:rsid w:val="006E410B"/>
    <w:rsid w:val="00707431"/>
    <w:rsid w:val="00710B47"/>
    <w:rsid w:val="007238BE"/>
    <w:rsid w:val="00733D9B"/>
    <w:rsid w:val="00737F25"/>
    <w:rsid w:val="007419FA"/>
    <w:rsid w:val="0075000C"/>
    <w:rsid w:val="0075155B"/>
    <w:rsid w:val="00762950"/>
    <w:rsid w:val="00772C8A"/>
    <w:rsid w:val="00791868"/>
    <w:rsid w:val="007A2DEE"/>
    <w:rsid w:val="007D7CDE"/>
    <w:rsid w:val="007E2F62"/>
    <w:rsid w:val="007F60F9"/>
    <w:rsid w:val="00803A4B"/>
    <w:rsid w:val="00816515"/>
    <w:rsid w:val="00816721"/>
    <w:rsid w:val="00822CFA"/>
    <w:rsid w:val="00826D35"/>
    <w:rsid w:val="0083527A"/>
    <w:rsid w:val="0085380B"/>
    <w:rsid w:val="008570A4"/>
    <w:rsid w:val="008620D9"/>
    <w:rsid w:val="00872CB2"/>
    <w:rsid w:val="00881D6D"/>
    <w:rsid w:val="00885D75"/>
    <w:rsid w:val="008946B4"/>
    <w:rsid w:val="00897F9F"/>
    <w:rsid w:val="008B51F5"/>
    <w:rsid w:val="008B52A4"/>
    <w:rsid w:val="008B7976"/>
    <w:rsid w:val="008E1F23"/>
    <w:rsid w:val="008E460B"/>
    <w:rsid w:val="008E627E"/>
    <w:rsid w:val="008F077A"/>
    <w:rsid w:val="008F1345"/>
    <w:rsid w:val="008F77C3"/>
    <w:rsid w:val="009017CC"/>
    <w:rsid w:val="0090277F"/>
    <w:rsid w:val="0090359A"/>
    <w:rsid w:val="00911DDB"/>
    <w:rsid w:val="00916E5F"/>
    <w:rsid w:val="00922DDB"/>
    <w:rsid w:val="009259A5"/>
    <w:rsid w:val="009278E7"/>
    <w:rsid w:val="00930CBF"/>
    <w:rsid w:val="00932775"/>
    <w:rsid w:val="0093524F"/>
    <w:rsid w:val="009417AC"/>
    <w:rsid w:val="0097609E"/>
    <w:rsid w:val="00995158"/>
    <w:rsid w:val="009C7EF4"/>
    <w:rsid w:val="00A072E5"/>
    <w:rsid w:val="00A1548A"/>
    <w:rsid w:val="00A22D49"/>
    <w:rsid w:val="00A24351"/>
    <w:rsid w:val="00A2773E"/>
    <w:rsid w:val="00A27AAF"/>
    <w:rsid w:val="00A43142"/>
    <w:rsid w:val="00A53B2F"/>
    <w:rsid w:val="00A74C06"/>
    <w:rsid w:val="00A97B31"/>
    <w:rsid w:val="00AA050D"/>
    <w:rsid w:val="00AA5249"/>
    <w:rsid w:val="00AB3637"/>
    <w:rsid w:val="00AB485B"/>
    <w:rsid w:val="00AC6868"/>
    <w:rsid w:val="00AD185B"/>
    <w:rsid w:val="00AD7E27"/>
    <w:rsid w:val="00B0684C"/>
    <w:rsid w:val="00B32919"/>
    <w:rsid w:val="00B378AC"/>
    <w:rsid w:val="00B41B49"/>
    <w:rsid w:val="00B558C5"/>
    <w:rsid w:val="00B73705"/>
    <w:rsid w:val="00B809DE"/>
    <w:rsid w:val="00B81F6F"/>
    <w:rsid w:val="00B91D70"/>
    <w:rsid w:val="00B94F37"/>
    <w:rsid w:val="00BA1104"/>
    <w:rsid w:val="00BA4AF1"/>
    <w:rsid w:val="00BB3508"/>
    <w:rsid w:val="00BC3394"/>
    <w:rsid w:val="00BC442F"/>
    <w:rsid w:val="00BC7559"/>
    <w:rsid w:val="00BD4111"/>
    <w:rsid w:val="00BF32AC"/>
    <w:rsid w:val="00BF53E6"/>
    <w:rsid w:val="00C0506E"/>
    <w:rsid w:val="00C051F3"/>
    <w:rsid w:val="00C26A31"/>
    <w:rsid w:val="00C3072E"/>
    <w:rsid w:val="00C44AD9"/>
    <w:rsid w:val="00C55287"/>
    <w:rsid w:val="00C62011"/>
    <w:rsid w:val="00C6783D"/>
    <w:rsid w:val="00C746D6"/>
    <w:rsid w:val="00C75D21"/>
    <w:rsid w:val="00C82CB3"/>
    <w:rsid w:val="00C9796D"/>
    <w:rsid w:val="00CD72FF"/>
    <w:rsid w:val="00CE2E78"/>
    <w:rsid w:val="00CF17EB"/>
    <w:rsid w:val="00D01593"/>
    <w:rsid w:val="00D04F3E"/>
    <w:rsid w:val="00D1044E"/>
    <w:rsid w:val="00D1392E"/>
    <w:rsid w:val="00D24E2C"/>
    <w:rsid w:val="00D25833"/>
    <w:rsid w:val="00D349EA"/>
    <w:rsid w:val="00D52AF3"/>
    <w:rsid w:val="00D65A5B"/>
    <w:rsid w:val="00D774D6"/>
    <w:rsid w:val="00D85207"/>
    <w:rsid w:val="00DA05AA"/>
    <w:rsid w:val="00DA2C98"/>
    <w:rsid w:val="00DE373A"/>
    <w:rsid w:val="00DE4578"/>
    <w:rsid w:val="00E159BA"/>
    <w:rsid w:val="00E17BDD"/>
    <w:rsid w:val="00E37CDE"/>
    <w:rsid w:val="00E417BD"/>
    <w:rsid w:val="00E4427C"/>
    <w:rsid w:val="00E53D29"/>
    <w:rsid w:val="00E547F7"/>
    <w:rsid w:val="00E639B1"/>
    <w:rsid w:val="00E63DC4"/>
    <w:rsid w:val="00E86A64"/>
    <w:rsid w:val="00E90B77"/>
    <w:rsid w:val="00EB6734"/>
    <w:rsid w:val="00ED044A"/>
    <w:rsid w:val="00EE75D6"/>
    <w:rsid w:val="00EE7A1F"/>
    <w:rsid w:val="00EF45E2"/>
    <w:rsid w:val="00F0058D"/>
    <w:rsid w:val="00F0749D"/>
    <w:rsid w:val="00F125F8"/>
    <w:rsid w:val="00F303C7"/>
    <w:rsid w:val="00F34022"/>
    <w:rsid w:val="00F44080"/>
    <w:rsid w:val="00F51C23"/>
    <w:rsid w:val="00F60DC8"/>
    <w:rsid w:val="00F801C5"/>
    <w:rsid w:val="00F86B33"/>
    <w:rsid w:val="00FB0ADD"/>
    <w:rsid w:val="00FC1927"/>
    <w:rsid w:val="00FD0468"/>
    <w:rsid w:val="00FD489E"/>
    <w:rsid w:val="00FF12AA"/>
    <w:rsid w:val="00FF4A17"/>
    <w:rsid w:val="00FF7BC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6B35"/>
  <w15:docId w15:val="{D802AE6C-B393-44D7-8182-ED65124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paragraph" w:styleId="BodyTextIndent2">
    <w:name w:val="Body Text Indent 2"/>
    <w:basedOn w:val="Normal"/>
    <w:link w:val="BodyTextIndent2Char"/>
    <w:rsid w:val="00DE457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E457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14E2D"/>
    <w:rPr>
      <w:sz w:val="16"/>
      <w:szCs w:val="16"/>
    </w:rPr>
  </w:style>
  <w:style w:type="paragraph" w:styleId="CommentText">
    <w:name w:val="annotation text"/>
    <w:basedOn w:val="Normal"/>
    <w:link w:val="CommentTextChar"/>
    <w:uiPriority w:val="99"/>
    <w:semiHidden/>
    <w:unhideWhenUsed/>
    <w:rsid w:val="00014E2D"/>
    <w:pPr>
      <w:spacing w:line="240" w:lineRule="auto"/>
    </w:pPr>
    <w:rPr>
      <w:sz w:val="20"/>
      <w:szCs w:val="20"/>
    </w:rPr>
  </w:style>
  <w:style w:type="character" w:customStyle="1" w:styleId="CommentTextChar">
    <w:name w:val="Comment Text Char"/>
    <w:basedOn w:val="DefaultParagraphFont"/>
    <w:link w:val="CommentText"/>
    <w:uiPriority w:val="99"/>
    <w:semiHidden/>
    <w:rsid w:val="00014E2D"/>
    <w:rPr>
      <w:sz w:val="20"/>
      <w:szCs w:val="20"/>
    </w:rPr>
  </w:style>
  <w:style w:type="paragraph" w:styleId="CommentSubject">
    <w:name w:val="annotation subject"/>
    <w:basedOn w:val="CommentText"/>
    <w:next w:val="CommentText"/>
    <w:link w:val="CommentSubjectChar"/>
    <w:uiPriority w:val="99"/>
    <w:semiHidden/>
    <w:unhideWhenUsed/>
    <w:rsid w:val="00014E2D"/>
    <w:rPr>
      <w:b/>
      <w:bCs/>
    </w:rPr>
  </w:style>
  <w:style w:type="character" w:customStyle="1" w:styleId="CommentSubjectChar">
    <w:name w:val="Comment Subject Char"/>
    <w:basedOn w:val="CommentTextChar"/>
    <w:link w:val="CommentSubject"/>
    <w:uiPriority w:val="99"/>
    <w:semiHidden/>
    <w:rsid w:val="00014E2D"/>
    <w:rPr>
      <w:b/>
      <w:bCs/>
      <w:sz w:val="20"/>
      <w:szCs w:val="20"/>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34"/>
    <w:locked/>
    <w:rsid w:val="005113C8"/>
  </w:style>
  <w:style w:type="paragraph" w:customStyle="1" w:styleId="Default">
    <w:name w:val="Default"/>
    <w:rsid w:val="005113C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odyText">
    <w:name w:val="Body Text"/>
    <w:basedOn w:val="Normal"/>
    <w:link w:val="BodyTextChar"/>
    <w:uiPriority w:val="99"/>
    <w:unhideWhenUsed/>
    <w:rsid w:val="000E32B8"/>
    <w:pPr>
      <w:spacing w:after="120"/>
    </w:pPr>
  </w:style>
  <w:style w:type="character" w:customStyle="1" w:styleId="BodyTextChar">
    <w:name w:val="Body Text Char"/>
    <w:basedOn w:val="DefaultParagraphFont"/>
    <w:link w:val="BodyText"/>
    <w:uiPriority w:val="99"/>
    <w:rsid w:val="000E32B8"/>
  </w:style>
  <w:style w:type="paragraph" w:styleId="NoSpacing">
    <w:name w:val="No Spacing"/>
    <w:basedOn w:val="Normal"/>
    <w:uiPriority w:val="1"/>
    <w:qFormat/>
    <w:rsid w:val="005D24EB"/>
    <w:pPr>
      <w:spacing w:after="0" w:line="240" w:lineRule="auto"/>
    </w:pPr>
    <w:rPr>
      <w:rFonts w:ascii="Calibri" w:hAnsi="Calibri" w:cs="Calibri"/>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661">
      <w:bodyDiv w:val="1"/>
      <w:marLeft w:val="0"/>
      <w:marRight w:val="0"/>
      <w:marTop w:val="0"/>
      <w:marBottom w:val="0"/>
      <w:divBdr>
        <w:top w:val="none" w:sz="0" w:space="0" w:color="auto"/>
        <w:left w:val="none" w:sz="0" w:space="0" w:color="auto"/>
        <w:bottom w:val="none" w:sz="0" w:space="0" w:color="auto"/>
        <w:right w:val="none" w:sz="0" w:space="0" w:color="auto"/>
      </w:divBdr>
    </w:div>
    <w:div w:id="220332882">
      <w:bodyDiv w:val="1"/>
      <w:marLeft w:val="0"/>
      <w:marRight w:val="0"/>
      <w:marTop w:val="0"/>
      <w:marBottom w:val="0"/>
      <w:divBdr>
        <w:top w:val="none" w:sz="0" w:space="0" w:color="auto"/>
        <w:left w:val="none" w:sz="0" w:space="0" w:color="auto"/>
        <w:bottom w:val="none" w:sz="0" w:space="0" w:color="auto"/>
        <w:right w:val="none" w:sz="0" w:space="0" w:color="auto"/>
      </w:divBdr>
    </w:div>
    <w:div w:id="465897054">
      <w:bodyDiv w:val="1"/>
      <w:marLeft w:val="0"/>
      <w:marRight w:val="0"/>
      <w:marTop w:val="0"/>
      <w:marBottom w:val="0"/>
      <w:divBdr>
        <w:top w:val="none" w:sz="0" w:space="0" w:color="auto"/>
        <w:left w:val="none" w:sz="0" w:space="0" w:color="auto"/>
        <w:bottom w:val="none" w:sz="0" w:space="0" w:color="auto"/>
        <w:right w:val="none" w:sz="0" w:space="0" w:color="auto"/>
      </w:divBdr>
    </w:div>
    <w:div w:id="572472017">
      <w:bodyDiv w:val="1"/>
      <w:marLeft w:val="0"/>
      <w:marRight w:val="0"/>
      <w:marTop w:val="0"/>
      <w:marBottom w:val="0"/>
      <w:divBdr>
        <w:top w:val="none" w:sz="0" w:space="0" w:color="auto"/>
        <w:left w:val="none" w:sz="0" w:space="0" w:color="auto"/>
        <w:bottom w:val="none" w:sz="0" w:space="0" w:color="auto"/>
        <w:right w:val="none" w:sz="0" w:space="0" w:color="auto"/>
      </w:divBdr>
    </w:div>
    <w:div w:id="753630959">
      <w:bodyDiv w:val="1"/>
      <w:marLeft w:val="0"/>
      <w:marRight w:val="0"/>
      <w:marTop w:val="0"/>
      <w:marBottom w:val="0"/>
      <w:divBdr>
        <w:top w:val="none" w:sz="0" w:space="0" w:color="auto"/>
        <w:left w:val="none" w:sz="0" w:space="0" w:color="auto"/>
        <w:bottom w:val="none" w:sz="0" w:space="0" w:color="auto"/>
        <w:right w:val="none" w:sz="0" w:space="0" w:color="auto"/>
      </w:divBdr>
    </w:div>
    <w:div w:id="1043408072">
      <w:bodyDiv w:val="1"/>
      <w:marLeft w:val="0"/>
      <w:marRight w:val="0"/>
      <w:marTop w:val="0"/>
      <w:marBottom w:val="0"/>
      <w:divBdr>
        <w:top w:val="none" w:sz="0" w:space="0" w:color="auto"/>
        <w:left w:val="none" w:sz="0" w:space="0" w:color="auto"/>
        <w:bottom w:val="none" w:sz="0" w:space="0" w:color="auto"/>
        <w:right w:val="none" w:sz="0" w:space="0" w:color="auto"/>
      </w:divBdr>
    </w:div>
    <w:div w:id="1208177062">
      <w:bodyDiv w:val="1"/>
      <w:marLeft w:val="0"/>
      <w:marRight w:val="0"/>
      <w:marTop w:val="0"/>
      <w:marBottom w:val="0"/>
      <w:divBdr>
        <w:top w:val="none" w:sz="0" w:space="0" w:color="auto"/>
        <w:left w:val="none" w:sz="0" w:space="0" w:color="auto"/>
        <w:bottom w:val="none" w:sz="0" w:space="0" w:color="auto"/>
        <w:right w:val="none" w:sz="0" w:space="0" w:color="auto"/>
      </w:divBdr>
    </w:div>
    <w:div w:id="1223634038">
      <w:bodyDiv w:val="1"/>
      <w:marLeft w:val="0"/>
      <w:marRight w:val="0"/>
      <w:marTop w:val="0"/>
      <w:marBottom w:val="0"/>
      <w:divBdr>
        <w:top w:val="none" w:sz="0" w:space="0" w:color="auto"/>
        <w:left w:val="none" w:sz="0" w:space="0" w:color="auto"/>
        <w:bottom w:val="none" w:sz="0" w:space="0" w:color="auto"/>
        <w:right w:val="none" w:sz="0" w:space="0" w:color="auto"/>
      </w:divBdr>
    </w:div>
    <w:div w:id="1465075119">
      <w:bodyDiv w:val="1"/>
      <w:marLeft w:val="0"/>
      <w:marRight w:val="0"/>
      <w:marTop w:val="0"/>
      <w:marBottom w:val="0"/>
      <w:divBdr>
        <w:top w:val="none" w:sz="0" w:space="0" w:color="auto"/>
        <w:left w:val="none" w:sz="0" w:space="0" w:color="auto"/>
        <w:bottom w:val="none" w:sz="0" w:space="0" w:color="auto"/>
        <w:right w:val="none" w:sz="0" w:space="0" w:color="auto"/>
      </w:divBdr>
    </w:div>
    <w:div w:id="16561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822F9-5C74-4FE1-9B7A-362886A8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FE0916C</Template>
  <TotalTime>1</TotalTime>
  <Pages>4</Pages>
  <Words>1768</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Upahm;Angie Zogopoulos</dc:creator>
  <cp:lastModifiedBy>Seng, Danet</cp:lastModifiedBy>
  <cp:revision>2</cp:revision>
  <cp:lastPrinted>2019-03-07T03:02:00Z</cp:lastPrinted>
  <dcterms:created xsi:type="dcterms:W3CDTF">2019-07-09T03:14:00Z</dcterms:created>
  <dcterms:modified xsi:type="dcterms:W3CDTF">2019-07-09T03:14:00Z</dcterms:modified>
</cp:coreProperties>
</file>